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873046" w:rsidRDefault="007757D2" w:rsidP="00D1753D">
      <w:pPr>
        <w:widowControl/>
        <w:autoSpaceDE/>
        <w:adjustRightInd/>
        <w:ind w:left="5670"/>
        <w:rPr>
          <w:rFonts w:eastAsia="Courier New"/>
          <w:b/>
          <w:bCs/>
          <w:sz w:val="24"/>
          <w:szCs w:val="24"/>
        </w:rPr>
      </w:pPr>
      <w:r w:rsidRPr="007757D2">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25pt;margin-top:-17.35pt;width:259.15pt;height:73.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77394" w:rsidRDefault="00B77394" w:rsidP="006738E2">
                  <w:pPr>
                    <w:jc w:val="both"/>
                  </w:pPr>
                  <w:r w:rsidRPr="006C0D1A">
                    <w:t>Приложение  к ОПОП по направлению подготовки 38.03.01 Экономика (уровень бакалавриата), Направленность</w:t>
                  </w:r>
                  <w:r>
                    <w:t xml:space="preserve"> (профиль) программы </w:t>
                  </w:r>
                  <w:r w:rsidR="006F5A0A">
                    <w:t>Финансы и кредит</w:t>
                  </w:r>
                  <w:r w:rsidRPr="006C0D1A">
                    <w:t xml:space="preserve">, </w:t>
                  </w:r>
                  <w:r w:rsidRPr="00666070">
                    <w:t>утв. при</w:t>
                  </w:r>
                  <w:r>
                    <w:t xml:space="preserve">казом ректора ОмГА от </w:t>
                  </w:r>
                  <w:bookmarkStart w:id="0" w:name="_Hlk132615066"/>
                  <w:r w:rsidR="00903CB8" w:rsidRPr="00371907">
                    <w:t>27.03.2023 № 51</w:t>
                  </w:r>
                  <w:bookmarkEnd w:id="0"/>
                </w:p>
                <w:p w:rsidR="00B77394" w:rsidRPr="00641D51" w:rsidRDefault="00B77394" w:rsidP="00D1753D">
                  <w:pPr>
                    <w:jc w:val="both"/>
                  </w:pPr>
                </w:p>
              </w:txbxContent>
            </v:textbox>
          </v:shape>
        </w:pict>
      </w: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D1753D" w:rsidRPr="00873046" w:rsidRDefault="00D1753D" w:rsidP="00D1753D">
      <w:pPr>
        <w:widowControl/>
        <w:autoSpaceDE/>
        <w:adjustRightInd/>
        <w:ind w:left="5670"/>
        <w:rPr>
          <w:rFonts w:eastAsia="Courier New"/>
          <w:b/>
          <w:bCs/>
          <w:sz w:val="24"/>
          <w:szCs w:val="24"/>
        </w:rPr>
      </w:pPr>
    </w:p>
    <w:p w:rsidR="00C94464" w:rsidRPr="00873046" w:rsidRDefault="00C94464"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Частное учреждение образовательная организация высшего образования</w:t>
      </w:r>
    </w:p>
    <w:p w:rsidR="00D1753D" w:rsidRPr="00873046" w:rsidRDefault="002F60EA" w:rsidP="00C94464">
      <w:pPr>
        <w:autoSpaceDE/>
        <w:adjustRightInd/>
        <w:ind w:right="1"/>
        <w:contextualSpacing/>
        <w:jc w:val="center"/>
        <w:rPr>
          <w:rFonts w:eastAsia="Courier New"/>
          <w:noProof/>
          <w:sz w:val="28"/>
          <w:szCs w:val="28"/>
          <w:lang w:bidi="ru-RU"/>
        </w:rPr>
      </w:pPr>
      <w:r w:rsidRPr="00873046">
        <w:rPr>
          <w:rFonts w:eastAsia="Courier New"/>
          <w:noProof/>
          <w:sz w:val="28"/>
          <w:szCs w:val="28"/>
          <w:lang w:bidi="ru-RU"/>
        </w:rPr>
        <w:t>«</w:t>
      </w:r>
      <w:r w:rsidR="00C94464" w:rsidRPr="00873046">
        <w:rPr>
          <w:rFonts w:eastAsia="Courier New"/>
          <w:noProof/>
          <w:sz w:val="28"/>
          <w:szCs w:val="28"/>
          <w:lang w:bidi="ru-RU"/>
        </w:rPr>
        <w:t>Омская гуманитарная академия</w:t>
      </w:r>
      <w:r w:rsidRPr="00873046">
        <w:rPr>
          <w:rFonts w:eastAsia="Courier New"/>
          <w:noProof/>
          <w:sz w:val="28"/>
          <w:szCs w:val="28"/>
          <w:lang w:bidi="ru-RU"/>
        </w:rPr>
        <w:t>»</w:t>
      </w:r>
    </w:p>
    <w:p w:rsidR="00880E39" w:rsidRPr="00873046" w:rsidRDefault="007C277B" w:rsidP="00880E39">
      <w:pPr>
        <w:widowControl/>
        <w:autoSpaceDE/>
        <w:autoSpaceDN/>
        <w:adjustRightInd/>
        <w:jc w:val="center"/>
        <w:rPr>
          <w:rFonts w:eastAsia="Courier New"/>
          <w:noProof/>
          <w:sz w:val="28"/>
          <w:szCs w:val="28"/>
          <w:lang w:bidi="ru-RU"/>
        </w:rPr>
      </w:pPr>
      <w:r w:rsidRPr="00873046">
        <w:rPr>
          <w:rFonts w:eastAsia="Courier New"/>
          <w:noProof/>
          <w:sz w:val="28"/>
          <w:szCs w:val="28"/>
          <w:lang w:bidi="ru-RU"/>
        </w:rPr>
        <w:t xml:space="preserve">Кафедра </w:t>
      </w:r>
      <w:r w:rsidR="002F60EA" w:rsidRPr="00873046">
        <w:rPr>
          <w:rFonts w:eastAsia="Courier New"/>
          <w:noProof/>
          <w:sz w:val="28"/>
          <w:szCs w:val="28"/>
          <w:lang w:bidi="ru-RU"/>
        </w:rPr>
        <w:t>«</w:t>
      </w:r>
      <w:r w:rsidR="00187D9B">
        <w:rPr>
          <w:rFonts w:eastAsia="Courier New"/>
          <w:noProof/>
          <w:sz w:val="28"/>
          <w:szCs w:val="28"/>
          <w:lang w:bidi="ru-RU"/>
        </w:rPr>
        <w:t>Экономика и управление</w:t>
      </w:r>
      <w:r w:rsidR="002F60EA" w:rsidRPr="00873046">
        <w:rPr>
          <w:rFonts w:eastAsia="Courier New"/>
          <w:noProof/>
          <w:sz w:val="28"/>
          <w:szCs w:val="28"/>
          <w:lang w:bidi="ru-RU"/>
        </w:rPr>
        <w:t>»</w:t>
      </w:r>
    </w:p>
    <w:p w:rsidR="007C277B" w:rsidRPr="00873046" w:rsidRDefault="007C277B" w:rsidP="00880E39">
      <w:pPr>
        <w:autoSpaceDE/>
        <w:adjustRightInd/>
        <w:ind w:right="1"/>
        <w:contextualSpacing/>
        <w:rPr>
          <w:rFonts w:eastAsia="Courier New"/>
          <w:noProof/>
          <w:sz w:val="28"/>
          <w:szCs w:val="28"/>
          <w:lang w:bidi="ru-RU"/>
        </w:rPr>
      </w:pPr>
    </w:p>
    <w:p w:rsidR="00C94464" w:rsidRPr="00873046" w:rsidRDefault="007757D2" w:rsidP="00C94464">
      <w:pPr>
        <w:autoSpaceDE/>
        <w:adjustRightInd/>
        <w:ind w:right="1"/>
        <w:contextualSpacing/>
        <w:jc w:val="center"/>
        <w:rPr>
          <w:rFonts w:eastAsia="Courier New"/>
          <w:noProof/>
          <w:sz w:val="28"/>
          <w:szCs w:val="28"/>
          <w:lang w:bidi="ru-RU"/>
        </w:rPr>
      </w:pPr>
      <w:r w:rsidRPr="007757D2">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77394" w:rsidRPr="00C94464" w:rsidRDefault="00B77394" w:rsidP="00C94464">
                  <w:pPr>
                    <w:jc w:val="center"/>
                    <w:rPr>
                      <w:sz w:val="24"/>
                      <w:szCs w:val="24"/>
                    </w:rPr>
                  </w:pPr>
                  <w:r w:rsidRPr="00C94464">
                    <w:rPr>
                      <w:sz w:val="24"/>
                      <w:szCs w:val="24"/>
                    </w:rPr>
                    <w:t>УТВЕРЖДАЮ:</w:t>
                  </w:r>
                </w:p>
                <w:p w:rsidR="00B77394" w:rsidRPr="00C94464" w:rsidRDefault="00B77394" w:rsidP="00C94464">
                  <w:pPr>
                    <w:jc w:val="center"/>
                    <w:rPr>
                      <w:sz w:val="24"/>
                      <w:szCs w:val="24"/>
                    </w:rPr>
                  </w:pPr>
                  <w:r w:rsidRPr="00C94464">
                    <w:rPr>
                      <w:sz w:val="24"/>
                      <w:szCs w:val="24"/>
                    </w:rPr>
                    <w:t>Ректор, д.фил.н., профессор</w:t>
                  </w:r>
                </w:p>
                <w:p w:rsidR="00B77394" w:rsidRDefault="00B77394" w:rsidP="00C94464">
                  <w:pPr>
                    <w:jc w:val="center"/>
                    <w:rPr>
                      <w:sz w:val="24"/>
                      <w:szCs w:val="24"/>
                    </w:rPr>
                  </w:pPr>
                </w:p>
                <w:p w:rsidR="00B77394" w:rsidRPr="00C94464" w:rsidRDefault="00B77394" w:rsidP="00C94464">
                  <w:pPr>
                    <w:jc w:val="center"/>
                    <w:rPr>
                      <w:sz w:val="24"/>
                      <w:szCs w:val="24"/>
                    </w:rPr>
                  </w:pPr>
                  <w:r w:rsidRPr="00C94464">
                    <w:rPr>
                      <w:sz w:val="24"/>
                      <w:szCs w:val="24"/>
                    </w:rPr>
                    <w:t>______________А.Э. Еремеев</w:t>
                  </w:r>
                </w:p>
                <w:p w:rsidR="00B77394" w:rsidRPr="00C94464" w:rsidRDefault="00B77394" w:rsidP="00C94464">
                  <w:pPr>
                    <w:jc w:val="center"/>
                    <w:rPr>
                      <w:sz w:val="24"/>
                      <w:szCs w:val="24"/>
                    </w:rPr>
                  </w:pPr>
                  <w:r>
                    <w:rPr>
                      <w:sz w:val="24"/>
                      <w:szCs w:val="24"/>
                    </w:rPr>
                    <w:t xml:space="preserve">                              </w:t>
                  </w:r>
                  <w:r w:rsidR="00903CB8">
                    <w:rPr>
                      <w:sz w:val="24"/>
                      <w:szCs w:val="24"/>
                    </w:rPr>
                    <w:t>27</w:t>
                  </w:r>
                  <w:r w:rsidRPr="00C94464">
                    <w:rPr>
                      <w:sz w:val="24"/>
                      <w:szCs w:val="24"/>
                    </w:rPr>
                    <w:t>.</w:t>
                  </w:r>
                  <w:r>
                    <w:rPr>
                      <w:sz w:val="24"/>
                      <w:szCs w:val="24"/>
                    </w:rPr>
                    <w:t>0</w:t>
                  </w:r>
                  <w:r w:rsidR="00187D9B">
                    <w:rPr>
                      <w:sz w:val="24"/>
                      <w:szCs w:val="24"/>
                    </w:rPr>
                    <w:t>3</w:t>
                  </w:r>
                  <w:r w:rsidRPr="00C94464">
                    <w:rPr>
                      <w:sz w:val="24"/>
                      <w:szCs w:val="24"/>
                    </w:rPr>
                    <w:t>.20</w:t>
                  </w:r>
                  <w:r w:rsidR="00903CB8">
                    <w:rPr>
                      <w:sz w:val="24"/>
                      <w:szCs w:val="24"/>
                    </w:rPr>
                    <w:t>23</w:t>
                  </w:r>
                  <w:r w:rsidRPr="00C94464">
                    <w:rPr>
                      <w:sz w:val="24"/>
                      <w:szCs w:val="24"/>
                    </w:rPr>
                    <w:t xml:space="preserve"> г.</w:t>
                  </w:r>
                </w:p>
              </w:txbxContent>
            </v:textbox>
          </v:shape>
        </w:pict>
      </w: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C94464" w:rsidRPr="00873046" w:rsidRDefault="00C94464" w:rsidP="00C94464">
      <w:pPr>
        <w:autoSpaceDE/>
        <w:adjustRightInd/>
        <w:ind w:right="1"/>
        <w:contextualSpacing/>
        <w:jc w:val="center"/>
        <w:rPr>
          <w:rFonts w:eastAsia="Courier New"/>
          <w:b/>
          <w:sz w:val="24"/>
          <w:szCs w:val="24"/>
          <w:lang w:bidi="ru-RU"/>
        </w:rPr>
      </w:pPr>
    </w:p>
    <w:p w:rsidR="00D1753D" w:rsidRPr="00873046" w:rsidRDefault="00D1753D" w:rsidP="00D1753D">
      <w:pPr>
        <w:widowControl/>
        <w:autoSpaceDE/>
        <w:adjustRightInd/>
        <w:jc w:val="center"/>
        <w:rPr>
          <w:sz w:val="24"/>
          <w:szCs w:val="24"/>
          <w:lang w:eastAsia="en-US"/>
        </w:rPr>
      </w:pPr>
    </w:p>
    <w:p w:rsidR="00C94464" w:rsidRPr="00873046" w:rsidRDefault="00C94464" w:rsidP="00D1753D">
      <w:pPr>
        <w:widowControl/>
        <w:autoSpaceDE/>
        <w:adjustRightInd/>
        <w:jc w:val="center"/>
        <w:rPr>
          <w:sz w:val="24"/>
          <w:szCs w:val="24"/>
          <w:lang w:eastAsia="en-US"/>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7C277B" w:rsidRPr="00873046" w:rsidRDefault="007C277B" w:rsidP="00DF1076">
      <w:pPr>
        <w:suppressAutoHyphens/>
        <w:jc w:val="center"/>
        <w:rPr>
          <w:rFonts w:eastAsia="SimSun"/>
          <w:kern w:val="2"/>
          <w:sz w:val="24"/>
          <w:szCs w:val="24"/>
          <w:lang w:eastAsia="hi-IN" w:bidi="hi-IN"/>
        </w:rPr>
      </w:pPr>
    </w:p>
    <w:p w:rsidR="00951F6B" w:rsidRPr="00873046" w:rsidRDefault="00951F6B" w:rsidP="00DF1076">
      <w:pPr>
        <w:suppressAutoHyphens/>
        <w:jc w:val="center"/>
        <w:rPr>
          <w:rFonts w:eastAsia="SimSun"/>
          <w:kern w:val="2"/>
          <w:sz w:val="24"/>
          <w:szCs w:val="24"/>
          <w:lang w:eastAsia="hi-IN" w:bidi="hi-IN"/>
        </w:rPr>
      </w:pPr>
    </w:p>
    <w:p w:rsidR="00DF1076" w:rsidRPr="00873046" w:rsidRDefault="00DF1076" w:rsidP="00DF1076">
      <w:pPr>
        <w:suppressAutoHyphens/>
        <w:jc w:val="center"/>
        <w:rPr>
          <w:rFonts w:eastAsia="SimSun"/>
          <w:kern w:val="2"/>
          <w:sz w:val="24"/>
          <w:szCs w:val="24"/>
          <w:lang w:eastAsia="hi-IN" w:bidi="hi-IN"/>
        </w:rPr>
      </w:pPr>
      <w:r w:rsidRPr="00873046">
        <w:rPr>
          <w:rFonts w:eastAsia="SimSun"/>
          <w:kern w:val="2"/>
          <w:sz w:val="24"/>
          <w:szCs w:val="24"/>
          <w:lang w:eastAsia="hi-IN" w:bidi="hi-IN"/>
        </w:rPr>
        <w:t>РАБОЧАЯ ПРОГРАММА</w:t>
      </w:r>
      <w:r w:rsidR="00C94464" w:rsidRPr="00873046">
        <w:rPr>
          <w:rFonts w:eastAsia="SimSun"/>
          <w:kern w:val="2"/>
          <w:sz w:val="24"/>
          <w:szCs w:val="24"/>
          <w:lang w:eastAsia="hi-IN" w:bidi="hi-IN"/>
        </w:rPr>
        <w:t xml:space="preserve"> </w:t>
      </w:r>
      <w:r w:rsidRPr="00873046">
        <w:rPr>
          <w:rFonts w:eastAsia="SimSun"/>
          <w:kern w:val="2"/>
          <w:sz w:val="24"/>
          <w:szCs w:val="24"/>
          <w:lang w:eastAsia="hi-IN" w:bidi="hi-IN"/>
        </w:rPr>
        <w:t>ДИСЦИПЛИНЫ</w:t>
      </w:r>
    </w:p>
    <w:p w:rsidR="007F4B97" w:rsidRPr="00873046" w:rsidRDefault="007F4B97" w:rsidP="007F4B97">
      <w:pPr>
        <w:widowControl/>
        <w:tabs>
          <w:tab w:val="left" w:pos="708"/>
        </w:tabs>
        <w:autoSpaceDE/>
        <w:adjustRightInd/>
        <w:jc w:val="center"/>
        <w:rPr>
          <w:b/>
          <w:sz w:val="24"/>
          <w:szCs w:val="24"/>
        </w:rPr>
      </w:pPr>
    </w:p>
    <w:p w:rsidR="007A7E7B" w:rsidRPr="00873046" w:rsidRDefault="004D5EB8" w:rsidP="007F4B97">
      <w:pPr>
        <w:widowControl/>
        <w:suppressAutoHyphens/>
        <w:autoSpaceDE/>
        <w:adjustRightInd/>
        <w:jc w:val="center"/>
        <w:rPr>
          <w:b/>
          <w:bCs/>
          <w:caps/>
          <w:sz w:val="32"/>
          <w:szCs w:val="32"/>
        </w:rPr>
      </w:pPr>
      <w:r w:rsidRPr="00873046">
        <w:rPr>
          <w:b/>
          <w:bCs/>
          <w:caps/>
          <w:sz w:val="32"/>
          <w:szCs w:val="32"/>
        </w:rPr>
        <w:t xml:space="preserve">корпоративные </w:t>
      </w:r>
      <w:r w:rsidR="000017C5" w:rsidRPr="00873046">
        <w:rPr>
          <w:b/>
          <w:bCs/>
          <w:caps/>
          <w:sz w:val="32"/>
          <w:szCs w:val="32"/>
        </w:rPr>
        <w:t>финансы</w:t>
      </w:r>
    </w:p>
    <w:p w:rsidR="007F4B97" w:rsidRPr="00873046" w:rsidRDefault="00E81007" w:rsidP="007F4B97">
      <w:pPr>
        <w:widowControl/>
        <w:suppressAutoHyphens/>
        <w:autoSpaceDE/>
        <w:adjustRightInd/>
        <w:jc w:val="center"/>
        <w:rPr>
          <w:b/>
          <w:bCs/>
          <w:sz w:val="24"/>
          <w:szCs w:val="24"/>
        </w:rPr>
      </w:pPr>
      <w:r w:rsidRPr="00873046">
        <w:rPr>
          <w:bCs/>
          <w:sz w:val="24"/>
          <w:szCs w:val="24"/>
        </w:rPr>
        <w:t>Б1.Б.</w:t>
      </w:r>
      <w:r w:rsidR="004D5EB8" w:rsidRPr="00873046">
        <w:rPr>
          <w:bCs/>
          <w:sz w:val="24"/>
          <w:szCs w:val="24"/>
        </w:rPr>
        <w:t>31</w:t>
      </w:r>
    </w:p>
    <w:p w:rsidR="005669CB" w:rsidRPr="00873046" w:rsidRDefault="005669CB" w:rsidP="005669CB">
      <w:pPr>
        <w:widowControl/>
        <w:autoSpaceDN/>
        <w:jc w:val="center"/>
        <w:rPr>
          <w:rFonts w:eastAsia="Calibri"/>
          <w:b/>
          <w:bCs/>
          <w:sz w:val="24"/>
          <w:szCs w:val="24"/>
          <w:lang w:eastAsia="en-US"/>
        </w:rPr>
      </w:pPr>
    </w:p>
    <w:p w:rsidR="009F4070"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873046" w:rsidRDefault="00591B36" w:rsidP="00591B36">
      <w:pPr>
        <w:autoSpaceDE/>
        <w:autoSpaceDN/>
        <w:adjustRightInd/>
        <w:ind w:right="1"/>
        <w:contextualSpacing/>
        <w:jc w:val="center"/>
        <w:rPr>
          <w:rFonts w:eastAsia="Courier New"/>
          <w:sz w:val="24"/>
          <w:szCs w:val="24"/>
          <w:lang w:bidi="ru-RU"/>
        </w:rPr>
      </w:pPr>
      <w:r w:rsidRPr="00873046">
        <w:rPr>
          <w:rFonts w:eastAsia="Courier New"/>
          <w:sz w:val="24"/>
          <w:szCs w:val="24"/>
          <w:lang w:bidi="ru-RU"/>
        </w:rPr>
        <w:t>программе бакалавриата</w:t>
      </w:r>
    </w:p>
    <w:p w:rsidR="007C277B" w:rsidRPr="00873046" w:rsidRDefault="007C277B" w:rsidP="007C277B">
      <w:pPr>
        <w:widowControl/>
        <w:suppressAutoHyphens/>
        <w:autoSpaceDE/>
        <w:adjustRightInd/>
        <w:jc w:val="center"/>
        <w:rPr>
          <w:rFonts w:eastAsia="Courier New"/>
          <w:sz w:val="24"/>
          <w:szCs w:val="24"/>
          <w:lang w:bidi="ru-RU"/>
        </w:rPr>
      </w:pPr>
      <w:r w:rsidRPr="00873046">
        <w:rPr>
          <w:rFonts w:eastAsia="Courier New"/>
          <w:sz w:val="24"/>
          <w:szCs w:val="24"/>
          <w:lang w:bidi="ru-RU"/>
        </w:rPr>
        <w:t>(программа академического бакалавриата)</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Направление подготовки </w:t>
      </w:r>
      <w:r w:rsidR="00E81007" w:rsidRPr="00873046">
        <w:rPr>
          <w:rFonts w:eastAsia="Courier New"/>
          <w:b/>
          <w:sz w:val="24"/>
          <w:szCs w:val="24"/>
          <w:lang w:bidi="ru-RU"/>
        </w:rPr>
        <w:t>38.03.01</w:t>
      </w:r>
      <w:r w:rsidRPr="00873046">
        <w:rPr>
          <w:rFonts w:eastAsia="Courier New"/>
          <w:b/>
          <w:sz w:val="24"/>
          <w:szCs w:val="24"/>
          <w:lang w:bidi="ru-RU"/>
        </w:rPr>
        <w:t xml:space="preserve"> </w:t>
      </w:r>
      <w:r w:rsidR="00E81007" w:rsidRPr="00873046">
        <w:rPr>
          <w:rFonts w:eastAsia="Courier New"/>
          <w:b/>
          <w:sz w:val="24"/>
          <w:szCs w:val="24"/>
          <w:lang w:bidi="ru-RU"/>
        </w:rPr>
        <w:t>Экономика</w:t>
      </w:r>
      <w:r w:rsidRPr="00873046">
        <w:rPr>
          <w:rFonts w:eastAsia="Courier New"/>
          <w:sz w:val="24"/>
          <w:szCs w:val="24"/>
          <w:lang w:bidi="ru-RU"/>
        </w:rPr>
        <w:t xml:space="preserve"> (уровень бакалавриата)</w:t>
      </w:r>
      <w:r w:rsidRPr="00873046">
        <w:rPr>
          <w:rFonts w:eastAsia="Courier New"/>
          <w:sz w:val="24"/>
          <w:szCs w:val="24"/>
          <w:lang w:bidi="ru-RU"/>
        </w:rPr>
        <w:cr/>
      </w:r>
    </w:p>
    <w:p w:rsidR="007C277B" w:rsidRPr="00873046" w:rsidRDefault="00A76E53" w:rsidP="00591B36">
      <w:pPr>
        <w:widowControl/>
        <w:suppressAutoHyphens/>
        <w:autoSpaceDE/>
        <w:adjustRightInd/>
        <w:jc w:val="center"/>
        <w:rPr>
          <w:rFonts w:eastAsia="Courier New"/>
          <w:sz w:val="24"/>
          <w:szCs w:val="24"/>
          <w:lang w:bidi="ru-RU"/>
        </w:rPr>
      </w:pPr>
      <w:r w:rsidRPr="00873046">
        <w:rPr>
          <w:rFonts w:eastAsia="Courier New"/>
          <w:sz w:val="24"/>
          <w:szCs w:val="24"/>
          <w:lang w:bidi="ru-RU"/>
        </w:rPr>
        <w:t xml:space="preserve">Направленность (профиль) программы </w:t>
      </w:r>
      <w:r w:rsidR="002F60EA" w:rsidRPr="00873046">
        <w:rPr>
          <w:rFonts w:eastAsia="Courier New"/>
          <w:sz w:val="24"/>
          <w:szCs w:val="24"/>
          <w:lang w:bidi="ru-RU"/>
        </w:rPr>
        <w:t>«</w:t>
      </w:r>
      <w:r w:rsidR="006F5A0A">
        <w:rPr>
          <w:rFonts w:eastAsia="Courier New"/>
          <w:b/>
          <w:sz w:val="24"/>
          <w:szCs w:val="24"/>
          <w:lang w:bidi="ru-RU"/>
        </w:rPr>
        <w:t>Финансы и кредит</w:t>
      </w:r>
      <w:r w:rsidR="002F60EA" w:rsidRPr="00873046">
        <w:rPr>
          <w:rFonts w:eastAsia="Courier New"/>
          <w:sz w:val="24"/>
          <w:szCs w:val="24"/>
          <w:lang w:bidi="ru-RU"/>
        </w:rPr>
        <w:t>»</w:t>
      </w:r>
    </w:p>
    <w:p w:rsidR="007C277B" w:rsidRPr="00873046" w:rsidRDefault="007C277B" w:rsidP="00591B36">
      <w:pPr>
        <w:widowControl/>
        <w:suppressAutoHyphens/>
        <w:autoSpaceDE/>
        <w:adjustRightInd/>
        <w:jc w:val="center"/>
        <w:rPr>
          <w:rFonts w:eastAsia="Courier New"/>
          <w:sz w:val="24"/>
          <w:szCs w:val="24"/>
          <w:lang w:bidi="ru-RU"/>
        </w:rPr>
      </w:pPr>
    </w:p>
    <w:p w:rsidR="007C277B" w:rsidRPr="00873046" w:rsidRDefault="007C277B" w:rsidP="00591B36">
      <w:pPr>
        <w:widowControl/>
        <w:suppressAutoHyphens/>
        <w:autoSpaceDE/>
        <w:adjustRightInd/>
        <w:jc w:val="center"/>
        <w:rPr>
          <w:rFonts w:eastAsia="Courier New"/>
          <w:b/>
          <w:sz w:val="24"/>
          <w:szCs w:val="24"/>
          <w:lang w:bidi="ru-RU"/>
        </w:rPr>
      </w:pPr>
    </w:p>
    <w:p w:rsidR="00DF6DD8" w:rsidRPr="00873046" w:rsidRDefault="00DF6DD8" w:rsidP="00DF6DD8">
      <w:pPr>
        <w:widowControl/>
        <w:autoSpaceDE/>
        <w:autoSpaceDN/>
        <w:adjustRightInd/>
        <w:jc w:val="center"/>
        <w:rPr>
          <w:sz w:val="24"/>
          <w:szCs w:val="24"/>
        </w:rPr>
      </w:pPr>
      <w:r w:rsidRPr="00873046">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73046">
        <w:rPr>
          <w:sz w:val="24"/>
          <w:szCs w:val="24"/>
        </w:rPr>
        <w:t xml:space="preserve">; педагогическая; учетная; расчетно-финансовая. </w:t>
      </w: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DF6DD8" w:rsidRPr="00873046" w:rsidRDefault="00DF6DD8" w:rsidP="009F4070">
      <w:pPr>
        <w:widowControl/>
        <w:suppressAutoHyphens/>
        <w:autoSpaceDE/>
        <w:adjustRightInd/>
        <w:jc w:val="center"/>
        <w:rPr>
          <w:rFonts w:eastAsia="SimSun"/>
          <w:b/>
          <w:kern w:val="2"/>
          <w:sz w:val="24"/>
          <w:szCs w:val="24"/>
          <w:lang w:eastAsia="hi-IN" w:bidi="hi-IN"/>
        </w:rPr>
      </w:pPr>
    </w:p>
    <w:p w:rsidR="009F4070" w:rsidRPr="00873046" w:rsidRDefault="009F4070" w:rsidP="009F4070">
      <w:pPr>
        <w:widowControl/>
        <w:suppressAutoHyphens/>
        <w:autoSpaceDE/>
        <w:adjustRightInd/>
        <w:jc w:val="center"/>
        <w:rPr>
          <w:rFonts w:eastAsia="SimSun"/>
          <w:b/>
          <w:kern w:val="2"/>
          <w:sz w:val="24"/>
          <w:szCs w:val="24"/>
          <w:lang w:eastAsia="hi-IN" w:bidi="hi-IN"/>
        </w:rPr>
      </w:pPr>
      <w:r w:rsidRPr="00873046">
        <w:rPr>
          <w:rFonts w:eastAsia="SimSun"/>
          <w:b/>
          <w:kern w:val="2"/>
          <w:sz w:val="24"/>
          <w:szCs w:val="24"/>
          <w:lang w:eastAsia="hi-IN" w:bidi="hi-IN"/>
        </w:rPr>
        <w:t>Для обучающихся:</w:t>
      </w:r>
    </w:p>
    <w:p w:rsidR="00903CB8" w:rsidRPr="00E72370" w:rsidRDefault="00903CB8" w:rsidP="00903CB8">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903CB8" w:rsidRPr="00371907" w:rsidRDefault="00903CB8" w:rsidP="00903CB8">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9C0378">
        <w:rPr>
          <w:rFonts w:eastAsia="SimSun"/>
          <w:kern w:val="2"/>
          <w:sz w:val="24"/>
          <w:szCs w:val="24"/>
          <w:lang w:eastAsia="hi-IN" w:bidi="hi-IN"/>
        </w:rPr>
        <w:t>2020/2021</w:t>
      </w:r>
      <w:r w:rsidR="009C0378"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F4070" w:rsidRDefault="009F4070" w:rsidP="005669CB">
      <w:pPr>
        <w:widowControl/>
        <w:suppressAutoHyphens/>
        <w:autoSpaceDE/>
        <w:adjustRightInd/>
        <w:rPr>
          <w:rFonts w:eastAsia="SimSun"/>
          <w:b/>
          <w:kern w:val="2"/>
          <w:sz w:val="24"/>
          <w:szCs w:val="24"/>
          <w:lang w:eastAsia="hi-IN" w:bidi="hi-IN"/>
        </w:rPr>
      </w:pPr>
    </w:p>
    <w:p w:rsidR="00187D9B" w:rsidRDefault="00187D9B" w:rsidP="005669CB">
      <w:pPr>
        <w:widowControl/>
        <w:suppressAutoHyphens/>
        <w:autoSpaceDE/>
        <w:adjustRightInd/>
        <w:rPr>
          <w:rFonts w:eastAsia="SimSun"/>
          <w:b/>
          <w:kern w:val="2"/>
          <w:sz w:val="24"/>
          <w:szCs w:val="24"/>
          <w:lang w:eastAsia="hi-IN" w:bidi="hi-IN"/>
        </w:rPr>
      </w:pPr>
    </w:p>
    <w:p w:rsidR="00187D9B" w:rsidRPr="00873046" w:rsidRDefault="00187D9B" w:rsidP="005669CB">
      <w:pPr>
        <w:widowControl/>
        <w:suppressAutoHyphens/>
        <w:autoSpaceDE/>
        <w:adjustRightInd/>
        <w:rPr>
          <w:rFonts w:eastAsia="SimSun"/>
          <w:b/>
          <w:kern w:val="2"/>
          <w:sz w:val="24"/>
          <w:szCs w:val="24"/>
          <w:lang w:eastAsia="hi-IN" w:bidi="hi-IN"/>
        </w:rPr>
      </w:pPr>
    </w:p>
    <w:p w:rsidR="005669CB" w:rsidRPr="00873046" w:rsidRDefault="005669CB" w:rsidP="009F4070">
      <w:pPr>
        <w:suppressAutoHyphens/>
        <w:contextualSpacing/>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4E753A" w:rsidRPr="00873046" w:rsidRDefault="004E753A" w:rsidP="005669CB">
      <w:pPr>
        <w:suppressAutoHyphens/>
        <w:contextualSpacing/>
        <w:jc w:val="center"/>
        <w:rPr>
          <w:rFonts w:eastAsia="SimSun"/>
          <w:kern w:val="2"/>
          <w:sz w:val="24"/>
          <w:szCs w:val="24"/>
          <w:lang w:eastAsia="hi-IN" w:bidi="hi-IN"/>
        </w:rPr>
      </w:pPr>
    </w:p>
    <w:p w:rsidR="005669CB" w:rsidRPr="00873046" w:rsidRDefault="005669CB" w:rsidP="00857FC8">
      <w:pPr>
        <w:suppressAutoHyphens/>
        <w:contextualSpacing/>
        <w:rPr>
          <w:rFonts w:eastAsia="SimSun"/>
          <w:kern w:val="2"/>
          <w:sz w:val="24"/>
          <w:szCs w:val="24"/>
          <w:lang w:eastAsia="hi-IN" w:bidi="hi-IN"/>
        </w:rPr>
      </w:pPr>
    </w:p>
    <w:p w:rsidR="007C277B" w:rsidRPr="00873046" w:rsidRDefault="00DF1076" w:rsidP="00DF1076">
      <w:pPr>
        <w:suppressAutoHyphens/>
        <w:contextualSpacing/>
        <w:rPr>
          <w:sz w:val="24"/>
          <w:szCs w:val="24"/>
        </w:rPr>
      </w:pPr>
      <w:r w:rsidRPr="00873046">
        <w:rPr>
          <w:rFonts w:eastAsia="SimSun"/>
          <w:kern w:val="2"/>
          <w:sz w:val="24"/>
          <w:szCs w:val="24"/>
          <w:lang w:eastAsia="hi-IN" w:bidi="hi-IN"/>
        </w:rPr>
        <w:t xml:space="preserve">                                                              </w:t>
      </w:r>
      <w:r w:rsidR="005669CB" w:rsidRPr="00873046">
        <w:rPr>
          <w:rFonts w:eastAsia="SimSun"/>
          <w:kern w:val="2"/>
          <w:sz w:val="24"/>
          <w:szCs w:val="24"/>
          <w:lang w:eastAsia="hi-IN" w:bidi="hi-IN"/>
        </w:rPr>
        <w:t xml:space="preserve"> </w:t>
      </w:r>
      <w:r w:rsidR="007C277B" w:rsidRPr="00873046">
        <w:rPr>
          <w:sz w:val="24"/>
          <w:szCs w:val="24"/>
        </w:rPr>
        <w:t>Омск</w:t>
      </w:r>
      <w:r w:rsidR="00903CB8">
        <w:rPr>
          <w:sz w:val="24"/>
          <w:szCs w:val="24"/>
        </w:rPr>
        <w:t xml:space="preserve"> 2023</w:t>
      </w:r>
    </w:p>
    <w:p w:rsidR="00187D9B" w:rsidRPr="003410A4" w:rsidRDefault="007C277B" w:rsidP="00187D9B">
      <w:pPr>
        <w:tabs>
          <w:tab w:val="left" w:pos="0"/>
          <w:tab w:val="left" w:pos="2495"/>
        </w:tabs>
        <w:spacing w:after="200"/>
        <w:rPr>
          <w:sz w:val="28"/>
          <w:szCs w:val="28"/>
        </w:rPr>
      </w:pPr>
      <w:r w:rsidRPr="00873046">
        <w:rPr>
          <w:sz w:val="24"/>
          <w:szCs w:val="24"/>
        </w:rPr>
        <w:br w:type="page"/>
      </w:r>
      <w:r w:rsidR="00187D9B" w:rsidRPr="003410A4">
        <w:rPr>
          <w:sz w:val="28"/>
          <w:szCs w:val="28"/>
        </w:rPr>
        <w:lastRenderedPageBreak/>
        <w:t>Составитель:</w:t>
      </w:r>
      <w:r w:rsidR="00187D9B">
        <w:rPr>
          <w:sz w:val="28"/>
          <w:szCs w:val="28"/>
        </w:rPr>
        <w:tab/>
      </w:r>
    </w:p>
    <w:p w:rsidR="00187D9B" w:rsidRPr="003410A4" w:rsidRDefault="00187D9B" w:rsidP="00187D9B">
      <w:pPr>
        <w:tabs>
          <w:tab w:val="left" w:pos="0"/>
        </w:tabs>
        <w:spacing w:after="200"/>
        <w:rPr>
          <w:sz w:val="28"/>
          <w:szCs w:val="28"/>
        </w:rPr>
      </w:pPr>
      <w:r w:rsidRPr="003410A4">
        <w:rPr>
          <w:sz w:val="28"/>
          <w:szCs w:val="28"/>
        </w:rPr>
        <w:t xml:space="preserve">Доцент кафедры экономика и управление к.э.н., доцент                                                          / </w:t>
      </w:r>
      <w:r>
        <w:rPr>
          <w:sz w:val="28"/>
          <w:szCs w:val="28"/>
        </w:rPr>
        <w:t>Н.Е. Алексеев</w:t>
      </w:r>
      <w:r w:rsidRPr="003410A4">
        <w:rPr>
          <w:sz w:val="28"/>
          <w:szCs w:val="28"/>
        </w:rPr>
        <w:t xml:space="preserve">/    </w:t>
      </w:r>
    </w:p>
    <w:p w:rsidR="00187D9B" w:rsidRPr="003410A4" w:rsidRDefault="00187D9B" w:rsidP="00187D9B">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187D9B" w:rsidRPr="003410A4" w:rsidRDefault="00187D9B" w:rsidP="00187D9B">
      <w:pPr>
        <w:tabs>
          <w:tab w:val="left" w:pos="0"/>
          <w:tab w:val="left" w:pos="5446"/>
        </w:tabs>
        <w:spacing w:after="200"/>
        <w:rPr>
          <w:sz w:val="28"/>
          <w:szCs w:val="28"/>
        </w:rPr>
      </w:pPr>
      <w:r>
        <w:rPr>
          <w:sz w:val="28"/>
          <w:szCs w:val="28"/>
        </w:rPr>
        <w:t>П</w:t>
      </w:r>
      <w:r w:rsidR="00903CB8">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187D9B" w:rsidRPr="003410A4" w:rsidRDefault="00187D9B" w:rsidP="00187D9B">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903CB8">
        <w:rPr>
          <w:spacing w:val="-3"/>
          <w:sz w:val="28"/>
          <w:szCs w:val="28"/>
          <w:lang w:eastAsia="en-US"/>
        </w:rPr>
        <w:t>О.В Сергиенко</w:t>
      </w:r>
      <w:r w:rsidRPr="003410A4">
        <w:rPr>
          <w:sz w:val="28"/>
          <w:szCs w:val="28"/>
        </w:rPr>
        <w:t xml:space="preserve">/ </w:t>
      </w:r>
    </w:p>
    <w:p w:rsidR="00DF1076" w:rsidRPr="00873046" w:rsidRDefault="00DF6DD8" w:rsidP="00187D9B">
      <w:pPr>
        <w:spacing w:after="160" w:line="256" w:lineRule="auto"/>
        <w:rPr>
          <w:rFonts w:eastAsia="SimSun"/>
          <w:b/>
          <w:kern w:val="2"/>
          <w:sz w:val="24"/>
          <w:szCs w:val="24"/>
          <w:lang w:eastAsia="hi-IN" w:bidi="hi-IN"/>
        </w:rPr>
      </w:pPr>
      <w:r w:rsidRPr="00873046">
        <w:rPr>
          <w:spacing w:val="-3"/>
          <w:sz w:val="24"/>
          <w:szCs w:val="24"/>
          <w:lang w:eastAsia="en-US"/>
        </w:rPr>
        <w:br w:type="page"/>
      </w:r>
      <w:r w:rsidR="00DF1076" w:rsidRPr="00873046">
        <w:rPr>
          <w:rFonts w:eastAsia="SimSun"/>
          <w:b/>
          <w:kern w:val="2"/>
          <w:sz w:val="24"/>
          <w:szCs w:val="24"/>
          <w:lang w:eastAsia="hi-IN" w:bidi="hi-IN"/>
        </w:rPr>
        <w:lastRenderedPageBreak/>
        <w:t>СОДЕРЖАНИЕ</w:t>
      </w:r>
    </w:p>
    <w:p w:rsidR="00DF1076" w:rsidRPr="00873046"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Наименован</w:t>
            </w:r>
            <w:r w:rsidR="004A68C9" w:rsidRPr="00873046">
              <w:rPr>
                <w:sz w:val="24"/>
                <w:szCs w:val="24"/>
              </w:rPr>
              <w:t>ие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2</w:t>
            </w:r>
          </w:p>
        </w:tc>
        <w:tc>
          <w:tcPr>
            <w:tcW w:w="8080" w:type="dxa"/>
            <w:hideMark/>
          </w:tcPr>
          <w:p w:rsidR="005C20F0" w:rsidRPr="00873046" w:rsidRDefault="005C20F0" w:rsidP="00330957">
            <w:pPr>
              <w:jc w:val="both"/>
              <w:rPr>
                <w:sz w:val="24"/>
                <w:szCs w:val="24"/>
              </w:rPr>
            </w:pPr>
            <w:r w:rsidRPr="0087304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3</w:t>
            </w:r>
          </w:p>
        </w:tc>
        <w:tc>
          <w:tcPr>
            <w:tcW w:w="8080" w:type="dxa"/>
            <w:hideMark/>
          </w:tcPr>
          <w:p w:rsidR="005C20F0" w:rsidRPr="00873046" w:rsidRDefault="005C20F0" w:rsidP="00330957">
            <w:pPr>
              <w:jc w:val="both"/>
              <w:rPr>
                <w:sz w:val="24"/>
                <w:szCs w:val="24"/>
              </w:rPr>
            </w:pPr>
            <w:r w:rsidRPr="00873046">
              <w:rPr>
                <w:sz w:val="24"/>
                <w:szCs w:val="24"/>
              </w:rPr>
              <w:t>Указание места дисциплины в структуре образовательной программы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4</w:t>
            </w:r>
          </w:p>
        </w:tc>
        <w:tc>
          <w:tcPr>
            <w:tcW w:w="8080" w:type="dxa"/>
            <w:hideMark/>
          </w:tcPr>
          <w:p w:rsidR="005C20F0" w:rsidRPr="00873046" w:rsidRDefault="005C20F0" w:rsidP="00330957">
            <w:pPr>
              <w:jc w:val="both"/>
              <w:rPr>
                <w:spacing w:val="4"/>
                <w:sz w:val="24"/>
                <w:szCs w:val="24"/>
              </w:rPr>
            </w:pPr>
            <w:r w:rsidRPr="0087304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5</w:t>
            </w:r>
          </w:p>
        </w:tc>
        <w:tc>
          <w:tcPr>
            <w:tcW w:w="8080" w:type="dxa"/>
            <w:hideMark/>
          </w:tcPr>
          <w:p w:rsidR="005C20F0" w:rsidRPr="00873046" w:rsidRDefault="005C20F0" w:rsidP="00330957">
            <w:pPr>
              <w:jc w:val="both"/>
              <w:rPr>
                <w:sz w:val="24"/>
                <w:szCs w:val="24"/>
              </w:rPr>
            </w:pPr>
            <w:r w:rsidRPr="0087304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330957">
            <w:pPr>
              <w:jc w:val="center"/>
              <w:rPr>
                <w:sz w:val="24"/>
                <w:szCs w:val="24"/>
              </w:rPr>
            </w:pPr>
            <w:r w:rsidRPr="00873046">
              <w:rPr>
                <w:sz w:val="24"/>
                <w:szCs w:val="24"/>
              </w:rPr>
              <w:t>6</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учебно-методического обеспечения </w:t>
            </w:r>
            <w:r w:rsidR="001A6533" w:rsidRPr="00873046">
              <w:rPr>
                <w:sz w:val="24"/>
                <w:szCs w:val="24"/>
              </w:rPr>
              <w:t xml:space="preserve">для </w:t>
            </w:r>
            <w:r w:rsidRPr="00873046">
              <w:rPr>
                <w:sz w:val="24"/>
                <w:szCs w:val="24"/>
              </w:rPr>
              <w:t>самостоятельной р</w:t>
            </w:r>
            <w:r w:rsidR="004A68C9" w:rsidRPr="00873046">
              <w:rPr>
                <w:sz w:val="24"/>
                <w:szCs w:val="24"/>
              </w:rPr>
              <w:t>аботы обучающихся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7</w:t>
            </w:r>
          </w:p>
        </w:tc>
        <w:tc>
          <w:tcPr>
            <w:tcW w:w="8080" w:type="dxa"/>
            <w:hideMark/>
          </w:tcPr>
          <w:p w:rsidR="005C20F0" w:rsidRPr="00873046" w:rsidRDefault="005C20F0" w:rsidP="00330957">
            <w:pPr>
              <w:jc w:val="both"/>
              <w:rPr>
                <w:sz w:val="24"/>
                <w:szCs w:val="24"/>
              </w:rPr>
            </w:pPr>
            <w:r w:rsidRPr="0087304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8</w:t>
            </w:r>
          </w:p>
        </w:tc>
        <w:tc>
          <w:tcPr>
            <w:tcW w:w="8080" w:type="dxa"/>
            <w:hideMark/>
          </w:tcPr>
          <w:p w:rsidR="005C20F0" w:rsidRPr="00873046" w:rsidRDefault="005C20F0" w:rsidP="00330957">
            <w:pPr>
              <w:jc w:val="both"/>
              <w:rPr>
                <w:sz w:val="24"/>
                <w:szCs w:val="24"/>
              </w:rPr>
            </w:pPr>
            <w:r w:rsidRPr="00873046">
              <w:rPr>
                <w:sz w:val="24"/>
                <w:szCs w:val="24"/>
              </w:rPr>
              <w:t xml:space="preserve">Перечень ресурсов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необходимых для освоения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DF6DD8" w:rsidP="00330957">
            <w:pPr>
              <w:jc w:val="center"/>
              <w:rPr>
                <w:sz w:val="24"/>
                <w:szCs w:val="24"/>
              </w:rPr>
            </w:pPr>
            <w:r w:rsidRPr="00873046">
              <w:rPr>
                <w:sz w:val="24"/>
                <w:szCs w:val="24"/>
              </w:rPr>
              <w:t>9</w:t>
            </w:r>
          </w:p>
        </w:tc>
        <w:tc>
          <w:tcPr>
            <w:tcW w:w="8080" w:type="dxa"/>
            <w:hideMark/>
          </w:tcPr>
          <w:p w:rsidR="005C20F0" w:rsidRPr="00873046" w:rsidRDefault="005C20F0" w:rsidP="00330957">
            <w:pPr>
              <w:jc w:val="both"/>
              <w:rPr>
                <w:sz w:val="24"/>
                <w:szCs w:val="24"/>
              </w:rPr>
            </w:pPr>
            <w:r w:rsidRPr="00873046">
              <w:rPr>
                <w:sz w:val="24"/>
                <w:szCs w:val="24"/>
              </w:rPr>
              <w:t>Методические указания для обу</w:t>
            </w:r>
            <w:r w:rsidR="004A68C9" w:rsidRPr="00873046">
              <w:rPr>
                <w:sz w:val="24"/>
                <w:szCs w:val="24"/>
              </w:rPr>
              <w:t>чающихся по освоению дисциплины</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0</w:t>
            </w:r>
          </w:p>
        </w:tc>
        <w:tc>
          <w:tcPr>
            <w:tcW w:w="8080" w:type="dxa"/>
            <w:hideMark/>
          </w:tcPr>
          <w:p w:rsidR="005C20F0" w:rsidRPr="00873046" w:rsidRDefault="005C20F0" w:rsidP="00330957">
            <w:pPr>
              <w:jc w:val="both"/>
              <w:rPr>
                <w:sz w:val="24"/>
                <w:szCs w:val="24"/>
              </w:rPr>
            </w:pPr>
            <w:r w:rsidRPr="0087304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r w:rsidR="005C20F0" w:rsidRPr="00873046" w:rsidTr="00330957">
        <w:tc>
          <w:tcPr>
            <w:tcW w:w="562" w:type="dxa"/>
            <w:hideMark/>
          </w:tcPr>
          <w:p w:rsidR="005C20F0" w:rsidRPr="00873046" w:rsidRDefault="005C20F0" w:rsidP="00DF6DD8">
            <w:pPr>
              <w:jc w:val="center"/>
              <w:rPr>
                <w:sz w:val="24"/>
                <w:szCs w:val="24"/>
              </w:rPr>
            </w:pPr>
            <w:r w:rsidRPr="00873046">
              <w:rPr>
                <w:sz w:val="24"/>
                <w:szCs w:val="24"/>
              </w:rPr>
              <w:t>1</w:t>
            </w:r>
            <w:r w:rsidR="00DF6DD8" w:rsidRPr="00873046">
              <w:rPr>
                <w:sz w:val="24"/>
                <w:szCs w:val="24"/>
              </w:rPr>
              <w:t>1</w:t>
            </w:r>
          </w:p>
        </w:tc>
        <w:tc>
          <w:tcPr>
            <w:tcW w:w="8080" w:type="dxa"/>
            <w:hideMark/>
          </w:tcPr>
          <w:p w:rsidR="005C20F0" w:rsidRPr="00873046" w:rsidRDefault="005C20F0" w:rsidP="00330957">
            <w:pPr>
              <w:jc w:val="both"/>
              <w:rPr>
                <w:sz w:val="24"/>
                <w:szCs w:val="24"/>
              </w:rPr>
            </w:pPr>
            <w:r w:rsidRPr="0087304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873046" w:rsidRDefault="005C20F0" w:rsidP="00330957">
            <w:pPr>
              <w:jc w:val="center"/>
              <w:rPr>
                <w:sz w:val="24"/>
                <w:szCs w:val="24"/>
              </w:rPr>
            </w:pPr>
          </w:p>
        </w:tc>
        <w:tc>
          <w:tcPr>
            <w:tcW w:w="703" w:type="dxa"/>
          </w:tcPr>
          <w:p w:rsidR="005C20F0" w:rsidRPr="00873046" w:rsidRDefault="005C20F0" w:rsidP="00330957">
            <w:pPr>
              <w:jc w:val="center"/>
              <w:rPr>
                <w:sz w:val="24"/>
                <w:szCs w:val="24"/>
              </w:rPr>
            </w:pPr>
          </w:p>
        </w:tc>
      </w:tr>
    </w:tbl>
    <w:p w:rsidR="001A6533" w:rsidRPr="00873046" w:rsidRDefault="001A6533" w:rsidP="00DF1076">
      <w:pPr>
        <w:spacing w:after="160" w:line="256" w:lineRule="auto"/>
        <w:rPr>
          <w:b/>
          <w:sz w:val="24"/>
          <w:szCs w:val="24"/>
        </w:rPr>
      </w:pPr>
    </w:p>
    <w:p w:rsidR="002933E5" w:rsidRPr="00873046" w:rsidRDefault="00DF1076" w:rsidP="00E13CE9">
      <w:pPr>
        <w:spacing w:after="160" w:line="256" w:lineRule="auto"/>
        <w:rPr>
          <w:spacing w:val="-3"/>
          <w:sz w:val="24"/>
          <w:szCs w:val="24"/>
          <w:lang w:eastAsia="en-US"/>
        </w:rPr>
      </w:pPr>
      <w:r w:rsidRPr="00873046">
        <w:rPr>
          <w:b/>
          <w:sz w:val="24"/>
          <w:szCs w:val="24"/>
        </w:rPr>
        <w:br w:type="page"/>
      </w:r>
      <w:r w:rsidR="00DF6DD8" w:rsidRPr="00873046">
        <w:rPr>
          <w:b/>
          <w:i/>
          <w:spacing w:val="-3"/>
          <w:sz w:val="24"/>
          <w:szCs w:val="24"/>
          <w:lang w:eastAsia="en-US"/>
        </w:rPr>
        <w:lastRenderedPageBreak/>
        <w:t xml:space="preserve"> </w:t>
      </w:r>
      <w:r w:rsidR="002933E5" w:rsidRPr="00873046">
        <w:rPr>
          <w:b/>
          <w:i/>
          <w:spacing w:val="-3"/>
          <w:sz w:val="24"/>
          <w:szCs w:val="24"/>
          <w:lang w:eastAsia="en-US"/>
        </w:rPr>
        <w:t xml:space="preserve">Рабочая программа дисциплины составлена </w:t>
      </w:r>
      <w:r w:rsidR="002933E5" w:rsidRPr="00873046">
        <w:rPr>
          <w:b/>
          <w:i/>
          <w:sz w:val="24"/>
          <w:szCs w:val="24"/>
          <w:lang w:eastAsia="en-US"/>
        </w:rPr>
        <w:t>в соответствии с:</w:t>
      </w:r>
    </w:p>
    <w:p w:rsidR="002933E5" w:rsidRPr="00187D9B" w:rsidRDefault="002933E5" w:rsidP="00187D9B">
      <w:pPr>
        <w:widowControl/>
        <w:autoSpaceDE/>
        <w:autoSpaceDN/>
        <w:adjustRightInd/>
        <w:ind w:firstLine="709"/>
        <w:jc w:val="both"/>
        <w:rPr>
          <w:sz w:val="24"/>
          <w:szCs w:val="24"/>
          <w:lang w:eastAsia="en-US"/>
        </w:rPr>
      </w:pPr>
      <w:r w:rsidRPr="00873046">
        <w:rPr>
          <w:sz w:val="24"/>
          <w:szCs w:val="24"/>
          <w:lang w:eastAsia="en-US"/>
        </w:rPr>
        <w:t xml:space="preserve">- Федеральным законом Российской Федерации от 29.12.2012 № 273-ФЗ </w:t>
      </w:r>
      <w:r w:rsidR="002F60EA" w:rsidRPr="00873046">
        <w:rPr>
          <w:sz w:val="24"/>
          <w:szCs w:val="24"/>
          <w:lang w:eastAsia="en-US"/>
        </w:rPr>
        <w:t>«</w:t>
      </w:r>
      <w:r w:rsidRPr="00873046">
        <w:rPr>
          <w:sz w:val="24"/>
          <w:szCs w:val="24"/>
          <w:lang w:eastAsia="en-US"/>
        </w:rPr>
        <w:t xml:space="preserve">Об </w:t>
      </w:r>
      <w:r w:rsidRPr="00187D9B">
        <w:rPr>
          <w:sz w:val="24"/>
          <w:szCs w:val="24"/>
          <w:lang w:eastAsia="en-US"/>
        </w:rPr>
        <w:t>образовании в Российской Федерации</w:t>
      </w:r>
      <w:r w:rsidR="002F60EA" w:rsidRPr="00187D9B">
        <w:rPr>
          <w:sz w:val="24"/>
          <w:szCs w:val="24"/>
          <w:lang w:eastAsia="en-US"/>
        </w:rPr>
        <w:t>»</w:t>
      </w:r>
      <w:r w:rsidRPr="00187D9B">
        <w:rPr>
          <w:sz w:val="24"/>
          <w:szCs w:val="24"/>
          <w:lang w:eastAsia="en-US"/>
        </w:rPr>
        <w:t>;</w:t>
      </w:r>
    </w:p>
    <w:p w:rsidR="005C20F0" w:rsidRPr="00187D9B" w:rsidRDefault="005C20F0" w:rsidP="00187D9B">
      <w:pPr>
        <w:ind w:firstLine="709"/>
        <w:jc w:val="both"/>
        <w:rPr>
          <w:sz w:val="24"/>
          <w:szCs w:val="24"/>
        </w:rPr>
      </w:pPr>
      <w:r w:rsidRPr="00187D9B">
        <w:rPr>
          <w:sz w:val="24"/>
          <w:szCs w:val="24"/>
        </w:rPr>
        <w:t xml:space="preserve">- Федеральным государственным образовательным стандартом высшего образования </w:t>
      </w:r>
      <w:r w:rsidR="004A68C9" w:rsidRPr="00187D9B">
        <w:rPr>
          <w:sz w:val="24"/>
          <w:szCs w:val="24"/>
        </w:rPr>
        <w:t xml:space="preserve">по направлению подготовки </w:t>
      </w:r>
      <w:r w:rsidR="000B40A9" w:rsidRPr="00187D9B">
        <w:rPr>
          <w:sz w:val="24"/>
          <w:szCs w:val="24"/>
        </w:rPr>
        <w:t>38.03.01</w:t>
      </w:r>
      <w:r w:rsidR="004A68C9" w:rsidRPr="00187D9B">
        <w:rPr>
          <w:sz w:val="24"/>
          <w:szCs w:val="24"/>
        </w:rPr>
        <w:t xml:space="preserve"> </w:t>
      </w:r>
      <w:r w:rsidR="000B40A9" w:rsidRPr="00187D9B">
        <w:rPr>
          <w:sz w:val="24"/>
          <w:szCs w:val="24"/>
        </w:rPr>
        <w:t>Экономика</w:t>
      </w:r>
      <w:r w:rsidR="004A68C9" w:rsidRPr="00187D9B">
        <w:rPr>
          <w:sz w:val="24"/>
          <w:szCs w:val="24"/>
        </w:rPr>
        <w:t xml:space="preserve"> (уровень бакалавриата)</w:t>
      </w:r>
      <w:r w:rsidRPr="00187D9B">
        <w:rPr>
          <w:sz w:val="24"/>
          <w:szCs w:val="24"/>
        </w:rPr>
        <w:t xml:space="preserve">, утвержденного </w:t>
      </w:r>
      <w:r w:rsidR="004A68C9" w:rsidRPr="00187D9B">
        <w:rPr>
          <w:sz w:val="24"/>
          <w:szCs w:val="24"/>
        </w:rPr>
        <w:t>П</w:t>
      </w:r>
      <w:r w:rsidRPr="00187D9B">
        <w:rPr>
          <w:sz w:val="24"/>
          <w:szCs w:val="24"/>
        </w:rPr>
        <w:t xml:space="preserve">риказом Минобрнауки России </w:t>
      </w:r>
      <w:r w:rsidR="004A68C9" w:rsidRPr="00187D9B">
        <w:rPr>
          <w:sz w:val="24"/>
          <w:szCs w:val="24"/>
        </w:rPr>
        <w:t xml:space="preserve">от </w:t>
      </w:r>
      <w:r w:rsidR="000B40A9" w:rsidRPr="00187D9B">
        <w:rPr>
          <w:sz w:val="24"/>
          <w:szCs w:val="24"/>
        </w:rPr>
        <w:t xml:space="preserve">12.11.2015 № 1327 </w:t>
      </w:r>
      <w:r w:rsidRPr="00187D9B">
        <w:rPr>
          <w:sz w:val="24"/>
          <w:szCs w:val="24"/>
        </w:rPr>
        <w:t xml:space="preserve">(зарегистрирован в </w:t>
      </w:r>
      <w:r w:rsidR="004A68C9" w:rsidRPr="00187D9B">
        <w:rPr>
          <w:sz w:val="24"/>
          <w:szCs w:val="24"/>
        </w:rPr>
        <w:t xml:space="preserve">Минюсте России </w:t>
      </w:r>
      <w:r w:rsidR="000B40A9" w:rsidRPr="00187D9B">
        <w:rPr>
          <w:sz w:val="24"/>
          <w:szCs w:val="24"/>
        </w:rPr>
        <w:t>30.11.2015 N 39906</w:t>
      </w:r>
      <w:r w:rsidRPr="00187D9B">
        <w:rPr>
          <w:sz w:val="24"/>
          <w:szCs w:val="24"/>
        </w:rPr>
        <w:t>) (далее - ФГОС ВО, Федеральный государственный образовательный стандарт высшего образования);</w:t>
      </w:r>
      <w:r w:rsidR="000B40A9" w:rsidRPr="00187D9B">
        <w:rPr>
          <w:sz w:val="24"/>
          <w:szCs w:val="24"/>
        </w:rPr>
        <w:t xml:space="preserve"> </w:t>
      </w:r>
    </w:p>
    <w:p w:rsidR="00187D9B" w:rsidRPr="00187D9B" w:rsidRDefault="00187D9B" w:rsidP="00187D9B">
      <w:pPr>
        <w:ind w:firstLine="709"/>
        <w:jc w:val="both"/>
        <w:rPr>
          <w:sz w:val="24"/>
          <w:szCs w:val="24"/>
        </w:rPr>
      </w:pPr>
      <w:r w:rsidRPr="00187D9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Рабочая программа дисциплины составлена в соответствии с локальными нормативными актами ЧУ ОО ВО «</w:t>
      </w:r>
      <w:r w:rsidRPr="00187D9B">
        <w:rPr>
          <w:b/>
          <w:sz w:val="24"/>
          <w:szCs w:val="24"/>
          <w:lang w:eastAsia="en-US"/>
        </w:rPr>
        <w:t>Омская гуманитарная академия</w:t>
      </w:r>
      <w:r w:rsidRPr="00187D9B">
        <w:rPr>
          <w:sz w:val="24"/>
          <w:szCs w:val="24"/>
          <w:lang w:eastAsia="en-US"/>
        </w:rPr>
        <w:t>» (</w:t>
      </w:r>
      <w:r w:rsidRPr="00187D9B">
        <w:rPr>
          <w:i/>
          <w:sz w:val="24"/>
          <w:szCs w:val="24"/>
          <w:lang w:eastAsia="en-US"/>
        </w:rPr>
        <w:t>далее – Академия; ОмГА</w:t>
      </w:r>
      <w:r w:rsidRPr="00187D9B">
        <w:rPr>
          <w:sz w:val="24"/>
          <w:szCs w:val="24"/>
          <w:lang w:eastAsia="en-US"/>
        </w:rPr>
        <w:t>):</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87D9B" w:rsidRPr="00187D9B" w:rsidRDefault="00187D9B" w:rsidP="00187D9B">
      <w:pPr>
        <w:widowControl/>
        <w:autoSpaceDE/>
        <w:autoSpaceDN/>
        <w:adjustRightInd/>
        <w:ind w:firstLine="709"/>
        <w:jc w:val="both"/>
        <w:rPr>
          <w:sz w:val="24"/>
          <w:szCs w:val="24"/>
          <w:lang w:eastAsia="en-US"/>
        </w:rPr>
      </w:pPr>
      <w:r w:rsidRPr="00187D9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911D1" w:rsidRPr="00873046" w:rsidRDefault="002933E5" w:rsidP="006738E2">
      <w:pPr>
        <w:widowControl/>
        <w:autoSpaceDE/>
        <w:autoSpaceDN/>
        <w:adjustRightInd/>
        <w:ind w:firstLine="709"/>
        <w:jc w:val="both"/>
        <w:rPr>
          <w:sz w:val="24"/>
          <w:szCs w:val="24"/>
          <w:lang w:eastAsia="en-US"/>
        </w:rPr>
      </w:pPr>
      <w:r w:rsidRPr="00873046">
        <w:rPr>
          <w:sz w:val="24"/>
          <w:szCs w:val="24"/>
          <w:lang w:eastAsia="en-US"/>
        </w:rPr>
        <w:t>- учебным план</w:t>
      </w:r>
      <w:r w:rsidR="00E42AED" w:rsidRPr="00873046">
        <w:rPr>
          <w:sz w:val="24"/>
          <w:szCs w:val="24"/>
          <w:lang w:eastAsia="en-US"/>
        </w:rPr>
        <w:t>ом</w:t>
      </w:r>
      <w:r w:rsidRPr="00873046">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873046">
        <w:rPr>
          <w:sz w:val="24"/>
          <w:szCs w:val="24"/>
        </w:rPr>
        <w:t xml:space="preserve">по направлению подготовки </w:t>
      </w:r>
      <w:r w:rsidR="000B40A9" w:rsidRPr="00873046">
        <w:rPr>
          <w:b/>
          <w:sz w:val="24"/>
          <w:szCs w:val="24"/>
        </w:rPr>
        <w:t>38.03.01</w:t>
      </w:r>
      <w:r w:rsidR="00F00B76" w:rsidRPr="00873046">
        <w:rPr>
          <w:b/>
          <w:sz w:val="24"/>
          <w:szCs w:val="24"/>
        </w:rPr>
        <w:t xml:space="preserve"> </w:t>
      </w:r>
      <w:r w:rsidR="000B40A9" w:rsidRPr="00873046">
        <w:rPr>
          <w:b/>
          <w:sz w:val="24"/>
          <w:szCs w:val="24"/>
        </w:rPr>
        <w:t>Экономика</w:t>
      </w:r>
      <w:r w:rsidR="00F00B76" w:rsidRPr="00873046">
        <w:rPr>
          <w:b/>
          <w:sz w:val="24"/>
          <w:szCs w:val="24"/>
        </w:rPr>
        <w:t xml:space="preserve"> </w:t>
      </w:r>
      <w:r w:rsidR="00F00B76" w:rsidRPr="00873046">
        <w:rPr>
          <w:sz w:val="24"/>
          <w:szCs w:val="24"/>
        </w:rPr>
        <w:t xml:space="preserve">(уровень бакалавриата), </w:t>
      </w:r>
      <w:r w:rsidRPr="00873046">
        <w:rPr>
          <w:sz w:val="24"/>
          <w:szCs w:val="24"/>
        </w:rPr>
        <w:t xml:space="preserve">направленность (профиль) </w:t>
      </w:r>
      <w:r w:rsidR="00A76E53" w:rsidRPr="00873046">
        <w:rPr>
          <w:sz w:val="24"/>
          <w:szCs w:val="24"/>
        </w:rPr>
        <w:t xml:space="preserve">программы </w:t>
      </w:r>
      <w:r w:rsidR="002F60EA" w:rsidRPr="00873046">
        <w:rPr>
          <w:sz w:val="24"/>
          <w:szCs w:val="24"/>
        </w:rPr>
        <w:t>«</w:t>
      </w:r>
      <w:r w:rsidR="006F5A0A">
        <w:rPr>
          <w:rFonts w:eastAsia="Courier New"/>
          <w:b/>
          <w:sz w:val="24"/>
          <w:szCs w:val="24"/>
          <w:lang w:bidi="ru-RU"/>
        </w:rPr>
        <w:t>Финансы и кредит</w:t>
      </w:r>
      <w:r w:rsidR="002F60EA" w:rsidRPr="00873046">
        <w:rPr>
          <w:sz w:val="24"/>
          <w:szCs w:val="24"/>
        </w:rPr>
        <w:t>»</w:t>
      </w:r>
      <w:r w:rsidRPr="00873046">
        <w:rPr>
          <w:sz w:val="24"/>
          <w:szCs w:val="24"/>
        </w:rPr>
        <w:t xml:space="preserve">; </w:t>
      </w:r>
      <w:r w:rsidRPr="00873046">
        <w:rPr>
          <w:sz w:val="24"/>
          <w:szCs w:val="24"/>
          <w:lang w:eastAsia="en-US"/>
        </w:rPr>
        <w:t>форм</w:t>
      </w:r>
      <w:r w:rsidR="00E42AED" w:rsidRPr="00873046">
        <w:rPr>
          <w:sz w:val="24"/>
          <w:szCs w:val="24"/>
          <w:lang w:eastAsia="en-US"/>
        </w:rPr>
        <w:t>а</w:t>
      </w:r>
      <w:r w:rsidRPr="00873046">
        <w:rPr>
          <w:sz w:val="24"/>
          <w:szCs w:val="24"/>
          <w:lang w:eastAsia="en-US"/>
        </w:rPr>
        <w:t xml:space="preserve"> обучения –</w:t>
      </w:r>
      <w:r w:rsidR="00F00B76" w:rsidRPr="00873046">
        <w:rPr>
          <w:sz w:val="24"/>
          <w:szCs w:val="24"/>
          <w:lang w:eastAsia="en-US"/>
        </w:rPr>
        <w:t xml:space="preserve"> </w:t>
      </w:r>
      <w:r w:rsidR="00A51C41" w:rsidRPr="00873046">
        <w:rPr>
          <w:sz w:val="24"/>
          <w:szCs w:val="24"/>
          <w:lang w:eastAsia="en-US"/>
        </w:rPr>
        <w:t xml:space="preserve">очная) на </w:t>
      </w:r>
      <w:bookmarkStart w:id="1" w:name="_Hlk132615181"/>
      <w:r w:rsidR="00903CB8" w:rsidRPr="00371907">
        <w:rPr>
          <w:sz w:val="24"/>
          <w:szCs w:val="24"/>
        </w:rPr>
        <w:t>2023/2024 учебный год, утвержденным приказом ректора от 27.03.2023 № 51</w:t>
      </w:r>
      <w:bookmarkEnd w:id="1"/>
      <w:r w:rsidR="00DF6DD8" w:rsidRPr="00873046">
        <w:rPr>
          <w:sz w:val="24"/>
          <w:szCs w:val="24"/>
          <w:lang w:eastAsia="en-US"/>
        </w:rPr>
        <w:t>;</w:t>
      </w:r>
    </w:p>
    <w:p w:rsidR="006738E2" w:rsidRPr="00873046" w:rsidRDefault="00E42AED" w:rsidP="006738E2">
      <w:pPr>
        <w:widowControl/>
        <w:autoSpaceDE/>
        <w:autoSpaceDN/>
        <w:adjustRightInd/>
        <w:ind w:firstLine="709"/>
        <w:jc w:val="both"/>
        <w:rPr>
          <w:sz w:val="24"/>
          <w:szCs w:val="24"/>
          <w:lang w:eastAsia="en-US"/>
        </w:rPr>
      </w:pPr>
      <w:r w:rsidRPr="008730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Pr="00873046">
        <w:rPr>
          <w:sz w:val="24"/>
          <w:szCs w:val="24"/>
        </w:rPr>
        <w:t xml:space="preserve">(уровень бакалавриата), направленность (профиль) </w:t>
      </w:r>
      <w:r w:rsidR="00A76E53" w:rsidRPr="00873046">
        <w:rPr>
          <w:sz w:val="24"/>
          <w:szCs w:val="24"/>
        </w:rPr>
        <w:t xml:space="preserve">программы </w:t>
      </w:r>
      <w:r w:rsidR="002F60EA" w:rsidRPr="00873046">
        <w:rPr>
          <w:sz w:val="24"/>
          <w:szCs w:val="24"/>
        </w:rPr>
        <w:t>«</w:t>
      </w:r>
      <w:r w:rsidR="006F5A0A">
        <w:rPr>
          <w:rFonts w:eastAsia="Courier New"/>
          <w:b/>
          <w:sz w:val="24"/>
          <w:szCs w:val="24"/>
          <w:lang w:bidi="ru-RU"/>
        </w:rPr>
        <w:t>Финансы и кредит</w:t>
      </w:r>
      <w:r w:rsidR="002F60EA" w:rsidRPr="00873046">
        <w:rPr>
          <w:sz w:val="24"/>
          <w:szCs w:val="24"/>
        </w:rPr>
        <w:t>»</w:t>
      </w:r>
      <w:r w:rsidRPr="00873046">
        <w:rPr>
          <w:sz w:val="24"/>
          <w:szCs w:val="24"/>
        </w:rPr>
        <w:t xml:space="preserve">; </w:t>
      </w:r>
      <w:r w:rsidR="00A51C41" w:rsidRPr="00873046">
        <w:rPr>
          <w:sz w:val="24"/>
          <w:szCs w:val="24"/>
        </w:rPr>
        <w:t xml:space="preserve">форма обучения – заочная на </w:t>
      </w:r>
      <w:r w:rsidR="00903CB8" w:rsidRPr="00371907">
        <w:rPr>
          <w:sz w:val="24"/>
          <w:szCs w:val="24"/>
        </w:rPr>
        <w:t>2023/2024 учебный год, утвержденным приказом ректора от 27.03.2023 № 51</w:t>
      </w:r>
      <w:r w:rsidR="00DF6DD8" w:rsidRPr="00873046">
        <w:rPr>
          <w:sz w:val="24"/>
          <w:szCs w:val="24"/>
          <w:lang w:eastAsia="en-US"/>
        </w:rPr>
        <w:t>.</w:t>
      </w:r>
    </w:p>
    <w:p w:rsidR="00A76E53" w:rsidRPr="00873046" w:rsidRDefault="00A76E53" w:rsidP="009F4070">
      <w:pPr>
        <w:snapToGrid w:val="0"/>
        <w:ind w:firstLine="709"/>
        <w:jc w:val="both"/>
        <w:rPr>
          <w:sz w:val="24"/>
          <w:szCs w:val="24"/>
        </w:rPr>
      </w:pPr>
      <w:r w:rsidRPr="0087304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D5EB8" w:rsidRPr="00873046">
        <w:rPr>
          <w:b/>
          <w:bCs/>
          <w:sz w:val="24"/>
          <w:szCs w:val="24"/>
        </w:rPr>
        <w:t>Б1.Б.31</w:t>
      </w:r>
      <w:r w:rsidR="000B40A9"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0017C5" w:rsidRPr="00873046">
        <w:rPr>
          <w:b/>
          <w:sz w:val="24"/>
          <w:szCs w:val="24"/>
        </w:rPr>
        <w:t>инансы</w:t>
      </w:r>
      <w:r w:rsidR="002F60EA" w:rsidRPr="00873046">
        <w:rPr>
          <w:b/>
          <w:sz w:val="24"/>
          <w:szCs w:val="24"/>
        </w:rPr>
        <w:t>»</w:t>
      </w:r>
      <w:r w:rsidR="000B40A9" w:rsidRPr="00873046">
        <w:rPr>
          <w:b/>
          <w:sz w:val="24"/>
          <w:szCs w:val="24"/>
        </w:rPr>
        <w:t xml:space="preserve"> в</w:t>
      </w:r>
      <w:r w:rsidRPr="00873046">
        <w:rPr>
          <w:b/>
          <w:sz w:val="24"/>
          <w:szCs w:val="24"/>
        </w:rPr>
        <w:t xml:space="preserve"> тече</w:t>
      </w:r>
      <w:r w:rsidR="00FB70E8" w:rsidRPr="00873046">
        <w:rPr>
          <w:b/>
          <w:sz w:val="24"/>
          <w:szCs w:val="24"/>
        </w:rPr>
        <w:t>ние 20</w:t>
      </w:r>
      <w:r w:rsidR="00903CB8">
        <w:rPr>
          <w:b/>
          <w:sz w:val="24"/>
          <w:szCs w:val="24"/>
        </w:rPr>
        <w:t>23</w:t>
      </w:r>
      <w:r w:rsidRPr="00873046">
        <w:rPr>
          <w:b/>
          <w:sz w:val="24"/>
          <w:szCs w:val="24"/>
        </w:rPr>
        <w:t>/2</w:t>
      </w:r>
      <w:r w:rsidR="00FB70E8" w:rsidRPr="00873046">
        <w:rPr>
          <w:b/>
          <w:sz w:val="24"/>
          <w:szCs w:val="24"/>
        </w:rPr>
        <w:t>0</w:t>
      </w:r>
      <w:r w:rsidR="00903CB8">
        <w:rPr>
          <w:b/>
          <w:sz w:val="24"/>
          <w:szCs w:val="24"/>
        </w:rPr>
        <w:t>24</w:t>
      </w:r>
      <w:r w:rsidRPr="00873046">
        <w:rPr>
          <w:b/>
          <w:sz w:val="24"/>
          <w:szCs w:val="24"/>
        </w:rPr>
        <w:t xml:space="preserve"> учебного года:</w:t>
      </w:r>
    </w:p>
    <w:p w:rsidR="00A76E53" w:rsidRPr="00873046" w:rsidRDefault="00A76E53" w:rsidP="009F4070">
      <w:pPr>
        <w:ind w:firstLine="709"/>
        <w:jc w:val="both"/>
        <w:rPr>
          <w:sz w:val="24"/>
          <w:szCs w:val="24"/>
        </w:rPr>
      </w:pPr>
      <w:r w:rsidRPr="0087304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873046">
        <w:rPr>
          <w:b/>
          <w:sz w:val="24"/>
          <w:szCs w:val="24"/>
        </w:rPr>
        <w:t>38.03.01 Экономика</w:t>
      </w:r>
      <w:r w:rsidR="000B40A9" w:rsidRPr="00873046">
        <w:rPr>
          <w:sz w:val="24"/>
          <w:szCs w:val="24"/>
        </w:rPr>
        <w:t xml:space="preserve"> </w:t>
      </w:r>
      <w:r w:rsidR="009F4070" w:rsidRPr="00873046">
        <w:rPr>
          <w:sz w:val="24"/>
          <w:szCs w:val="24"/>
        </w:rPr>
        <w:t xml:space="preserve">(уровень бакалавриата), направленность (профиль) программы </w:t>
      </w:r>
      <w:r w:rsidR="002F60EA" w:rsidRPr="00873046">
        <w:rPr>
          <w:b/>
          <w:sz w:val="24"/>
          <w:szCs w:val="24"/>
        </w:rPr>
        <w:t>«</w:t>
      </w:r>
      <w:r w:rsidR="006F5A0A">
        <w:rPr>
          <w:rFonts w:eastAsia="Courier New"/>
          <w:b/>
          <w:sz w:val="24"/>
          <w:szCs w:val="24"/>
          <w:lang w:bidi="ru-RU"/>
        </w:rPr>
        <w:t>Финансы и кредит</w:t>
      </w:r>
      <w:r w:rsidR="002F60EA" w:rsidRPr="00873046">
        <w:rPr>
          <w:b/>
          <w:sz w:val="24"/>
          <w:szCs w:val="24"/>
        </w:rPr>
        <w:t>»</w:t>
      </w:r>
      <w:r w:rsidRPr="00873046">
        <w:rPr>
          <w:sz w:val="24"/>
          <w:szCs w:val="24"/>
        </w:rPr>
        <w:t xml:space="preserve">; </w:t>
      </w:r>
      <w:r w:rsidR="00DF6DD8" w:rsidRPr="00873046">
        <w:rPr>
          <w:sz w:val="24"/>
          <w:szCs w:val="24"/>
        </w:rPr>
        <w:t xml:space="preserve">вид учебной деятельности – программа академического бакалавриата; виды профессиональной деятельности: </w:t>
      </w:r>
      <w:r w:rsidR="00DF6DD8" w:rsidRPr="00873046">
        <w:rPr>
          <w:rFonts w:eastAsia="Courier New"/>
          <w:sz w:val="24"/>
          <w:szCs w:val="24"/>
          <w:lang w:bidi="ru-RU"/>
        </w:rPr>
        <w:t>расчетно-экономическая, аналитическая, научно-исследовательская (основной)</w:t>
      </w:r>
      <w:r w:rsidR="00DF6DD8" w:rsidRPr="00873046">
        <w:rPr>
          <w:sz w:val="24"/>
          <w:szCs w:val="24"/>
        </w:rPr>
        <w:t xml:space="preserve">; педагогическая; учетная; расчетно-финансовая; </w:t>
      </w:r>
      <w:r w:rsidR="009F4070" w:rsidRPr="00873046">
        <w:rPr>
          <w:sz w:val="24"/>
          <w:szCs w:val="24"/>
        </w:rPr>
        <w:t>очная и заочная формы</w:t>
      </w:r>
      <w:r w:rsidRPr="0087304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F60EA" w:rsidRPr="00873046">
        <w:rPr>
          <w:b/>
          <w:sz w:val="24"/>
          <w:szCs w:val="24"/>
        </w:rPr>
        <w:t>«</w:t>
      </w:r>
      <w:r w:rsidR="00C026B2" w:rsidRPr="00873046">
        <w:rPr>
          <w:b/>
          <w:sz w:val="24"/>
          <w:szCs w:val="24"/>
        </w:rPr>
        <w:t>Корпоративные финансы</w:t>
      </w:r>
      <w:r w:rsidR="002F60EA" w:rsidRPr="00873046">
        <w:rPr>
          <w:b/>
          <w:sz w:val="24"/>
          <w:szCs w:val="24"/>
        </w:rPr>
        <w:t>»</w:t>
      </w:r>
      <w:r w:rsidR="00880E39" w:rsidRPr="00873046">
        <w:rPr>
          <w:b/>
          <w:sz w:val="24"/>
          <w:szCs w:val="24"/>
        </w:rPr>
        <w:t xml:space="preserve"> </w:t>
      </w:r>
      <w:r w:rsidRPr="00873046">
        <w:rPr>
          <w:sz w:val="24"/>
          <w:szCs w:val="24"/>
        </w:rPr>
        <w:t>в тече</w:t>
      </w:r>
      <w:r w:rsidR="00FB70E8" w:rsidRPr="00873046">
        <w:rPr>
          <w:sz w:val="24"/>
          <w:szCs w:val="24"/>
        </w:rPr>
        <w:t>ние 20</w:t>
      </w:r>
      <w:r w:rsidR="00903CB8">
        <w:rPr>
          <w:sz w:val="24"/>
          <w:szCs w:val="24"/>
        </w:rPr>
        <w:t>23</w:t>
      </w:r>
      <w:r w:rsidR="00FB70E8" w:rsidRPr="00873046">
        <w:rPr>
          <w:sz w:val="24"/>
          <w:szCs w:val="24"/>
        </w:rPr>
        <w:t>/20</w:t>
      </w:r>
      <w:r w:rsidR="00903CB8">
        <w:rPr>
          <w:sz w:val="24"/>
          <w:szCs w:val="24"/>
        </w:rPr>
        <w:t>24</w:t>
      </w:r>
      <w:r w:rsidRPr="00873046">
        <w:rPr>
          <w:sz w:val="24"/>
          <w:szCs w:val="24"/>
        </w:rPr>
        <w:t xml:space="preserve"> учебного года.</w:t>
      </w:r>
    </w:p>
    <w:p w:rsidR="002933E5" w:rsidRPr="00873046" w:rsidRDefault="002933E5" w:rsidP="009F4070">
      <w:pPr>
        <w:suppressAutoHyphens/>
        <w:jc w:val="both"/>
        <w:rPr>
          <w:sz w:val="24"/>
          <w:szCs w:val="24"/>
        </w:rPr>
      </w:pPr>
    </w:p>
    <w:p w:rsidR="00BB70FB" w:rsidRPr="00873046" w:rsidRDefault="007F4B97" w:rsidP="001602F4">
      <w:pPr>
        <w:pStyle w:val="a4"/>
        <w:numPr>
          <w:ilvl w:val="0"/>
          <w:numId w:val="2"/>
        </w:numPr>
        <w:spacing w:after="0" w:line="240" w:lineRule="auto"/>
        <w:ind w:left="0" w:firstLine="709"/>
        <w:jc w:val="both"/>
        <w:rPr>
          <w:rFonts w:ascii="Times New Roman" w:hAnsi="Times New Roman"/>
          <w:sz w:val="24"/>
          <w:szCs w:val="24"/>
        </w:rPr>
      </w:pPr>
      <w:r w:rsidRPr="00873046">
        <w:rPr>
          <w:rFonts w:ascii="Times New Roman" w:hAnsi="Times New Roman"/>
          <w:b/>
          <w:sz w:val="24"/>
          <w:szCs w:val="24"/>
        </w:rPr>
        <w:t>Наименование дисциплины:</w:t>
      </w:r>
      <w:r w:rsidR="00857FC8" w:rsidRPr="00873046">
        <w:rPr>
          <w:rFonts w:ascii="Times New Roman" w:hAnsi="Times New Roman"/>
          <w:b/>
          <w:sz w:val="24"/>
          <w:szCs w:val="24"/>
        </w:rPr>
        <w:t xml:space="preserve"> </w:t>
      </w:r>
      <w:r w:rsidR="004D5EB8" w:rsidRPr="00873046">
        <w:rPr>
          <w:rFonts w:ascii="Times New Roman" w:hAnsi="Times New Roman"/>
          <w:b/>
          <w:bCs/>
          <w:sz w:val="24"/>
          <w:szCs w:val="24"/>
        </w:rPr>
        <w:t xml:space="preserve">Б1.Б.31 </w:t>
      </w:r>
      <w:r w:rsidR="002F60EA" w:rsidRPr="00873046">
        <w:rPr>
          <w:rFonts w:ascii="Times New Roman" w:hAnsi="Times New Roman"/>
          <w:b/>
          <w:sz w:val="24"/>
          <w:szCs w:val="24"/>
        </w:rPr>
        <w:t>«</w:t>
      </w:r>
      <w:r w:rsidR="004D5EB8" w:rsidRPr="00873046">
        <w:rPr>
          <w:rFonts w:ascii="Times New Roman" w:hAnsi="Times New Roman"/>
          <w:b/>
          <w:sz w:val="24"/>
          <w:szCs w:val="24"/>
        </w:rPr>
        <w:t>Корпоративные финансы</w:t>
      </w:r>
      <w:r w:rsidR="002F60EA" w:rsidRPr="00873046">
        <w:rPr>
          <w:rFonts w:ascii="Times New Roman" w:hAnsi="Times New Roman"/>
          <w:b/>
          <w:sz w:val="24"/>
          <w:szCs w:val="24"/>
        </w:rPr>
        <w:t>»</w:t>
      </w:r>
    </w:p>
    <w:p w:rsidR="007F4B97" w:rsidRPr="00873046" w:rsidRDefault="007F4B97"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873046" w:rsidRDefault="002B6C87" w:rsidP="000B40A9">
      <w:pPr>
        <w:widowControl/>
        <w:tabs>
          <w:tab w:val="left" w:pos="708"/>
        </w:tabs>
        <w:autoSpaceDE/>
        <w:adjustRightInd/>
        <w:jc w:val="both"/>
        <w:rPr>
          <w:rFonts w:eastAsia="Calibri"/>
          <w:sz w:val="24"/>
          <w:szCs w:val="24"/>
          <w:lang w:eastAsia="en-US"/>
        </w:rPr>
      </w:pPr>
      <w:r w:rsidRPr="0087304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87304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73046">
        <w:rPr>
          <w:rFonts w:eastAsia="Calibri"/>
          <w:sz w:val="24"/>
          <w:szCs w:val="24"/>
          <w:lang w:eastAsia="en-US"/>
        </w:rPr>
        <w:t>, при разработке основной профессиональной образовательной программы (</w:t>
      </w:r>
      <w:r w:rsidRPr="00873046">
        <w:rPr>
          <w:rFonts w:eastAsia="Calibri"/>
          <w:i/>
          <w:sz w:val="24"/>
          <w:szCs w:val="24"/>
          <w:lang w:eastAsia="en-US"/>
        </w:rPr>
        <w:t>далее - ОПОП</w:t>
      </w:r>
      <w:r w:rsidRPr="00873046">
        <w:rPr>
          <w:rFonts w:eastAsia="Calibri"/>
          <w:sz w:val="24"/>
          <w:szCs w:val="24"/>
          <w:lang w:eastAsia="en-US"/>
        </w:rPr>
        <w:t xml:space="preserve">) </w:t>
      </w:r>
      <w:r w:rsidR="0033546E" w:rsidRPr="00873046">
        <w:rPr>
          <w:rFonts w:eastAsia="Calibri"/>
          <w:sz w:val="24"/>
          <w:szCs w:val="24"/>
          <w:lang w:eastAsia="en-US"/>
        </w:rPr>
        <w:t>бакалавриата определены возможности Академии в формировании компетенций выпускников.</w:t>
      </w:r>
    </w:p>
    <w:p w:rsidR="007F4B97" w:rsidRPr="00873046" w:rsidRDefault="0033546E" w:rsidP="00A76E53">
      <w:pPr>
        <w:widowControl/>
        <w:tabs>
          <w:tab w:val="left" w:pos="708"/>
        </w:tabs>
        <w:autoSpaceDE/>
        <w:adjustRightInd/>
        <w:ind w:firstLine="709"/>
        <w:jc w:val="both"/>
        <w:rPr>
          <w:rFonts w:eastAsia="Calibri"/>
          <w:sz w:val="24"/>
          <w:szCs w:val="24"/>
          <w:lang w:eastAsia="en-US"/>
        </w:rPr>
      </w:pPr>
      <w:r w:rsidRPr="00873046">
        <w:rPr>
          <w:rFonts w:eastAsia="Calibri"/>
          <w:sz w:val="24"/>
          <w:szCs w:val="24"/>
          <w:lang w:eastAsia="en-US"/>
        </w:rPr>
        <w:t xml:space="preserve">Процесс изучения дисциплины </w:t>
      </w:r>
      <w:r w:rsidR="002F60EA" w:rsidRPr="00873046">
        <w:rPr>
          <w:b/>
          <w:sz w:val="24"/>
          <w:szCs w:val="24"/>
        </w:rPr>
        <w:t>«</w:t>
      </w:r>
      <w:r w:rsidR="004D5EB8" w:rsidRPr="00873046">
        <w:rPr>
          <w:b/>
          <w:sz w:val="24"/>
          <w:szCs w:val="24"/>
        </w:rPr>
        <w:t>Корпоративные финансы</w:t>
      </w:r>
      <w:r w:rsidR="002F60EA" w:rsidRPr="00873046">
        <w:rPr>
          <w:b/>
          <w:sz w:val="24"/>
          <w:szCs w:val="24"/>
        </w:rPr>
        <w:t>»</w:t>
      </w:r>
      <w:r w:rsidR="004D5EB8" w:rsidRPr="00873046">
        <w:rPr>
          <w:b/>
          <w:sz w:val="24"/>
          <w:szCs w:val="24"/>
        </w:rPr>
        <w:t xml:space="preserve"> </w:t>
      </w:r>
      <w:r w:rsidRPr="00873046">
        <w:rPr>
          <w:rFonts w:eastAsia="Calibri"/>
          <w:sz w:val="24"/>
          <w:szCs w:val="24"/>
          <w:lang w:eastAsia="en-US"/>
        </w:rPr>
        <w:t xml:space="preserve">направлен на формирование следующих компетенций: </w:t>
      </w:r>
      <w:r w:rsidR="002B6C87" w:rsidRPr="00873046">
        <w:rPr>
          <w:rFonts w:eastAsia="Calibri"/>
          <w:sz w:val="24"/>
          <w:szCs w:val="24"/>
          <w:lang w:eastAsia="en-US"/>
        </w:rPr>
        <w:t xml:space="preserve"> </w:t>
      </w:r>
    </w:p>
    <w:p w:rsidR="00793F01" w:rsidRPr="00873046"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873046" w:rsidTr="00330957">
        <w:tc>
          <w:tcPr>
            <w:tcW w:w="3049"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Результаты освоения ОПОП (содержание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1595"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Код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компетенции</w:t>
            </w:r>
          </w:p>
        </w:tc>
        <w:tc>
          <w:tcPr>
            <w:tcW w:w="4927" w:type="dxa"/>
            <w:vAlign w:val="center"/>
          </w:tcPr>
          <w:p w:rsidR="00A76E53"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 xml:space="preserve">Перечень планируемых результатов </w:t>
            </w:r>
          </w:p>
          <w:p w:rsidR="00793F01" w:rsidRPr="00873046" w:rsidRDefault="00793F01"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обучения по дисциплине</w:t>
            </w:r>
          </w:p>
        </w:tc>
      </w:tr>
      <w:tr w:rsidR="00FA05C5" w:rsidRPr="00873046" w:rsidTr="00330957">
        <w:tc>
          <w:tcPr>
            <w:tcW w:w="3049"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sz w:val="24"/>
                <w:szCs w:val="24"/>
              </w:rPr>
              <w:t>способность</w:t>
            </w:r>
            <w:r w:rsidR="00CA20E6" w:rsidRPr="00873046">
              <w:rPr>
                <w:sz w:val="24"/>
                <w:szCs w:val="24"/>
              </w:rPr>
              <w:t>ю</w:t>
            </w:r>
            <w:r w:rsidRPr="00873046">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A05C5" w:rsidRPr="00873046" w:rsidRDefault="00FA05C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tc>
        <w:tc>
          <w:tcPr>
            <w:tcW w:w="4927" w:type="dxa"/>
            <w:vAlign w:val="center"/>
          </w:tcPr>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Знать </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порядок сбора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numPr>
                <w:ilvl w:val="0"/>
                <w:numId w:val="35"/>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теоретические основы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 xml:space="preserve">Уметь </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sz w:val="24"/>
                <w:szCs w:val="24"/>
              </w:rPr>
              <w:t xml:space="preserve">осуществлять подбор данных, необходимых для оценки </w:t>
            </w:r>
            <w:r w:rsidR="00AF44E0" w:rsidRPr="00873046">
              <w:rPr>
                <w:sz w:val="24"/>
                <w:szCs w:val="24"/>
              </w:rPr>
              <w:t xml:space="preserve"> </w:t>
            </w:r>
            <w:r w:rsidRPr="00873046">
              <w:rPr>
                <w:sz w:val="24"/>
                <w:szCs w:val="24"/>
              </w:rPr>
              <w:t xml:space="preserve"> показателей;</w:t>
            </w:r>
          </w:p>
          <w:p w:rsidR="00FA05C5" w:rsidRPr="00873046" w:rsidRDefault="00FA05C5" w:rsidP="00FA05C5">
            <w:pPr>
              <w:widowControl/>
              <w:numPr>
                <w:ilvl w:val="0"/>
                <w:numId w:val="36"/>
              </w:numPr>
              <w:tabs>
                <w:tab w:val="left" w:pos="318"/>
              </w:tabs>
              <w:autoSpaceDE/>
              <w:adjustRightInd/>
              <w:ind w:left="0" w:firstLine="34"/>
              <w:rPr>
                <w:rFonts w:eastAsia="Calibri"/>
                <w:i/>
                <w:sz w:val="24"/>
                <w:szCs w:val="24"/>
                <w:lang w:eastAsia="en-US"/>
              </w:rPr>
            </w:pPr>
            <w:r w:rsidRPr="00873046">
              <w:rPr>
                <w:rFonts w:eastAsia="Calibri"/>
                <w:sz w:val="24"/>
                <w:szCs w:val="24"/>
                <w:lang w:eastAsia="en-US"/>
              </w:rPr>
              <w:t xml:space="preserve">анализировать и обрабатывать </w:t>
            </w:r>
            <w:r w:rsidRPr="00873046">
              <w:rPr>
                <w:sz w:val="24"/>
                <w:szCs w:val="24"/>
              </w:rPr>
              <w:t xml:space="preserve">данные,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FA05C5">
            <w:pPr>
              <w:widowControl/>
              <w:tabs>
                <w:tab w:val="left" w:pos="318"/>
              </w:tabs>
              <w:autoSpaceDE/>
              <w:adjustRightInd/>
              <w:ind w:firstLine="34"/>
              <w:rPr>
                <w:rFonts w:eastAsia="Calibri"/>
                <w:sz w:val="24"/>
                <w:szCs w:val="24"/>
                <w:lang w:eastAsia="en-US"/>
              </w:rPr>
            </w:pPr>
            <w:r w:rsidRPr="00873046">
              <w:rPr>
                <w:rFonts w:eastAsia="Calibri"/>
                <w:i/>
                <w:sz w:val="24"/>
                <w:szCs w:val="24"/>
                <w:lang w:eastAsia="en-US"/>
              </w:rPr>
              <w:t>Владеть</w:t>
            </w:r>
            <w:r w:rsidRPr="00873046">
              <w:rPr>
                <w:rFonts w:eastAsia="Calibri"/>
                <w:sz w:val="24"/>
                <w:szCs w:val="24"/>
                <w:lang w:eastAsia="en-US"/>
              </w:rPr>
              <w:t xml:space="preserve"> </w:t>
            </w:r>
          </w:p>
          <w:p w:rsidR="00DF6DD8"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сбора</w:t>
            </w:r>
            <w:r w:rsidRPr="00873046">
              <w:rPr>
                <w:sz w:val="24"/>
                <w:szCs w:val="24"/>
              </w:rPr>
              <w:t xml:space="preserve"> 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p w:rsidR="00FA05C5" w:rsidRPr="00873046" w:rsidRDefault="00FA05C5" w:rsidP="00DF6DD8">
            <w:pPr>
              <w:widowControl/>
              <w:numPr>
                <w:ilvl w:val="0"/>
                <w:numId w:val="36"/>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 xml:space="preserve">методами анализа и обработки </w:t>
            </w:r>
            <w:r w:rsidRPr="00873046">
              <w:rPr>
                <w:sz w:val="24"/>
                <w:szCs w:val="24"/>
              </w:rPr>
              <w:t xml:space="preserve">данных, необходимых для оценки </w:t>
            </w:r>
            <w:r w:rsidR="00AF44E0" w:rsidRPr="00873046">
              <w:rPr>
                <w:sz w:val="24"/>
                <w:szCs w:val="24"/>
              </w:rPr>
              <w:t xml:space="preserve"> </w:t>
            </w:r>
            <w:r w:rsidRPr="00873046">
              <w:rPr>
                <w:sz w:val="24"/>
                <w:szCs w:val="24"/>
              </w:rPr>
              <w:t xml:space="preserve"> показателей</w:t>
            </w:r>
            <w:r w:rsidRPr="00873046">
              <w:rPr>
                <w:rFonts w:eastAsia="Calibri"/>
                <w:sz w:val="24"/>
                <w:szCs w:val="24"/>
                <w:lang w:eastAsia="en-US"/>
              </w:rPr>
              <w:t>.</w:t>
            </w:r>
          </w:p>
        </w:tc>
      </w:tr>
      <w:tr w:rsidR="00793F01" w:rsidRPr="00873046" w:rsidTr="00330957">
        <w:tc>
          <w:tcPr>
            <w:tcW w:w="3049" w:type="dxa"/>
            <w:vAlign w:val="center"/>
          </w:tcPr>
          <w:p w:rsidR="00294AAF" w:rsidRPr="00873046" w:rsidRDefault="00294AAF" w:rsidP="00294AAF">
            <w:pPr>
              <w:rPr>
                <w:sz w:val="24"/>
                <w:szCs w:val="24"/>
              </w:rPr>
            </w:pPr>
            <w:r w:rsidRPr="00873046">
              <w:rPr>
                <w:sz w:val="24"/>
                <w:szCs w:val="24"/>
              </w:rPr>
              <w:t xml:space="preserve">способностью составлять финансовые планы организации, обеспечивать осуществление финансовых </w:t>
            </w:r>
            <w:r w:rsidRPr="00873046">
              <w:rPr>
                <w:sz w:val="24"/>
                <w:szCs w:val="24"/>
              </w:rPr>
              <w:lastRenderedPageBreak/>
              <w:t>взаимоотношений с организациями, органами государственной власти и местного самоуправления</w:t>
            </w:r>
          </w:p>
          <w:p w:rsidR="00793F01" w:rsidRPr="00873046" w:rsidRDefault="00793F01" w:rsidP="001D7E91">
            <w:pPr>
              <w:widowControl/>
              <w:tabs>
                <w:tab w:val="left" w:pos="708"/>
              </w:tabs>
              <w:autoSpaceDE/>
              <w:adjustRightInd/>
              <w:rPr>
                <w:rFonts w:eastAsia="Calibri"/>
                <w:sz w:val="24"/>
                <w:szCs w:val="24"/>
                <w:lang w:eastAsia="en-US"/>
              </w:rPr>
            </w:pPr>
          </w:p>
        </w:tc>
        <w:tc>
          <w:tcPr>
            <w:tcW w:w="1595" w:type="dxa"/>
            <w:vAlign w:val="center"/>
          </w:tcPr>
          <w:p w:rsidR="00793F01" w:rsidRPr="00873046" w:rsidRDefault="00793F0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lastRenderedPageBreak/>
              <w:t>ПК-</w:t>
            </w:r>
            <w:r w:rsidR="00880E39" w:rsidRPr="00873046">
              <w:rPr>
                <w:rFonts w:eastAsia="Calibri"/>
                <w:sz w:val="24"/>
                <w:szCs w:val="24"/>
                <w:lang w:eastAsia="en-US"/>
              </w:rPr>
              <w:t>2</w:t>
            </w:r>
            <w:r w:rsidR="000017C5" w:rsidRPr="00873046">
              <w:rPr>
                <w:rFonts w:eastAsia="Calibri"/>
                <w:sz w:val="24"/>
                <w:szCs w:val="24"/>
                <w:lang w:eastAsia="en-US"/>
              </w:rPr>
              <w:t>1</w:t>
            </w:r>
          </w:p>
        </w:tc>
        <w:tc>
          <w:tcPr>
            <w:tcW w:w="4927" w:type="dxa"/>
            <w:vAlign w:val="center"/>
          </w:tcPr>
          <w:p w:rsidR="00294AAF" w:rsidRPr="00873046" w:rsidRDefault="00793F0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t>сущность финансов и их роли в воспроизводственном процессе</w:t>
            </w:r>
            <w:r w:rsidR="00DF6DD8" w:rsidRPr="00873046">
              <w:rPr>
                <w:sz w:val="24"/>
                <w:szCs w:val="24"/>
              </w:rPr>
              <w:t>;</w:t>
            </w:r>
          </w:p>
          <w:p w:rsidR="00793F01"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основы финансового планирования</w:t>
            </w:r>
            <w:r w:rsidR="00DF6DD8" w:rsidRPr="00873046">
              <w:rPr>
                <w:rFonts w:eastAsia="Calibri"/>
                <w:sz w:val="24"/>
                <w:szCs w:val="24"/>
                <w:lang w:eastAsia="en-US"/>
              </w:rPr>
              <w:t>;</w:t>
            </w:r>
          </w:p>
          <w:p w:rsidR="00C224A5"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Уметь</w:t>
            </w:r>
          </w:p>
          <w:p w:rsidR="00294AAF" w:rsidRPr="00873046" w:rsidRDefault="00294AAF" w:rsidP="00DF6DD8">
            <w:pPr>
              <w:widowControl/>
              <w:numPr>
                <w:ilvl w:val="0"/>
                <w:numId w:val="37"/>
              </w:numPr>
              <w:tabs>
                <w:tab w:val="left" w:pos="318"/>
              </w:tabs>
              <w:autoSpaceDE/>
              <w:adjustRightInd/>
              <w:ind w:left="0" w:firstLine="34"/>
              <w:rPr>
                <w:sz w:val="24"/>
                <w:szCs w:val="24"/>
              </w:rPr>
            </w:pPr>
            <w:r w:rsidRPr="00873046">
              <w:rPr>
                <w:sz w:val="24"/>
                <w:szCs w:val="24"/>
              </w:rPr>
              <w:lastRenderedPageBreak/>
              <w:t>составлять финансовые планы организации</w:t>
            </w:r>
            <w:r w:rsidR="00DF6DD8" w:rsidRPr="00873046">
              <w:rPr>
                <w:sz w:val="24"/>
                <w:szCs w:val="24"/>
              </w:rPr>
              <w:t>;</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sz w:val="24"/>
                <w:szCs w:val="24"/>
              </w:rPr>
              <w:t>обеспечивать осуществление финансовых взаимоотношений с организациями</w:t>
            </w:r>
            <w:r w:rsidR="00DF6DD8" w:rsidRPr="00873046">
              <w:rPr>
                <w:sz w:val="24"/>
                <w:szCs w:val="24"/>
              </w:rPr>
              <w:t>;</w:t>
            </w:r>
          </w:p>
          <w:p w:rsidR="00294AAF" w:rsidRPr="00873046" w:rsidRDefault="00793F01" w:rsidP="00DF6DD8">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Владеть</w:t>
            </w:r>
          </w:p>
          <w:p w:rsidR="00294AAF"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навыками составления финансовых планов</w:t>
            </w:r>
            <w:r w:rsidR="00DF6DD8" w:rsidRPr="00873046">
              <w:rPr>
                <w:rFonts w:eastAsia="Calibri"/>
                <w:sz w:val="24"/>
                <w:szCs w:val="24"/>
                <w:lang w:eastAsia="en-US"/>
              </w:rPr>
              <w:t>;</w:t>
            </w:r>
          </w:p>
          <w:p w:rsidR="00C224A5" w:rsidRPr="00873046" w:rsidRDefault="00294AAF" w:rsidP="00DF6DD8">
            <w:pPr>
              <w:widowControl/>
              <w:numPr>
                <w:ilvl w:val="0"/>
                <w:numId w:val="37"/>
              </w:numPr>
              <w:tabs>
                <w:tab w:val="left" w:pos="318"/>
              </w:tabs>
              <w:autoSpaceDE/>
              <w:adjustRightInd/>
              <w:ind w:left="0" w:firstLine="34"/>
              <w:rPr>
                <w:rFonts w:eastAsia="Calibri"/>
                <w:sz w:val="24"/>
                <w:szCs w:val="24"/>
                <w:lang w:eastAsia="en-US"/>
              </w:rPr>
            </w:pPr>
            <w:r w:rsidRPr="00873046">
              <w:rPr>
                <w:rFonts w:eastAsia="Calibri"/>
                <w:sz w:val="24"/>
                <w:szCs w:val="24"/>
                <w:lang w:eastAsia="en-US"/>
              </w:rPr>
              <w:t>механизмом обеспечения</w:t>
            </w:r>
            <w:r w:rsidRPr="00873046">
              <w:rPr>
                <w:sz w:val="24"/>
                <w:szCs w:val="24"/>
              </w:rPr>
              <w:t xml:space="preserve"> финансовых взаимоотношений</w:t>
            </w:r>
            <w:r w:rsidR="00DF6DD8" w:rsidRPr="00873046">
              <w:rPr>
                <w:sz w:val="24"/>
                <w:szCs w:val="24"/>
              </w:rPr>
              <w:t>;</w:t>
            </w:r>
            <w:r w:rsidR="00793F01" w:rsidRPr="00873046">
              <w:rPr>
                <w:rFonts w:eastAsia="Calibri"/>
                <w:sz w:val="24"/>
                <w:szCs w:val="24"/>
                <w:lang w:eastAsia="en-US"/>
              </w:rPr>
              <w:t xml:space="preserve"> </w:t>
            </w:r>
          </w:p>
        </w:tc>
      </w:tr>
      <w:tr w:rsidR="001D7E91" w:rsidRPr="00873046" w:rsidTr="00330957">
        <w:tc>
          <w:tcPr>
            <w:tcW w:w="3049" w:type="dxa"/>
            <w:vAlign w:val="center"/>
          </w:tcPr>
          <w:p w:rsidR="000017C5" w:rsidRPr="00873046" w:rsidRDefault="000017C5" w:rsidP="000017C5">
            <w:pPr>
              <w:rPr>
                <w:sz w:val="24"/>
                <w:szCs w:val="24"/>
              </w:rPr>
            </w:pPr>
            <w:r w:rsidRPr="00873046">
              <w:rPr>
                <w:sz w:val="24"/>
                <w:szCs w:val="24"/>
              </w:rPr>
              <w:lastRenderedPageBreak/>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1D7E91" w:rsidRPr="00873046" w:rsidRDefault="001D7E91" w:rsidP="000017C5">
            <w:pPr>
              <w:rPr>
                <w:sz w:val="24"/>
                <w:szCs w:val="24"/>
              </w:rPr>
            </w:pPr>
          </w:p>
        </w:tc>
        <w:tc>
          <w:tcPr>
            <w:tcW w:w="1595" w:type="dxa"/>
            <w:vAlign w:val="center"/>
          </w:tcPr>
          <w:p w:rsidR="001D7E91" w:rsidRPr="00873046" w:rsidRDefault="001D7E91"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w:t>
            </w:r>
            <w:r w:rsidR="000017C5" w:rsidRPr="00873046">
              <w:rPr>
                <w:rFonts w:eastAsia="Calibri"/>
                <w:sz w:val="24"/>
                <w:szCs w:val="24"/>
                <w:lang w:eastAsia="en-US"/>
              </w:rPr>
              <w:t>2</w:t>
            </w:r>
          </w:p>
        </w:tc>
        <w:tc>
          <w:tcPr>
            <w:tcW w:w="4927" w:type="dxa"/>
            <w:vAlign w:val="center"/>
          </w:tcPr>
          <w:p w:rsidR="00C224A5" w:rsidRPr="00873046" w:rsidRDefault="001D7E91" w:rsidP="001D7E91">
            <w:pPr>
              <w:widowControl/>
              <w:tabs>
                <w:tab w:val="left" w:pos="318"/>
              </w:tabs>
              <w:autoSpaceDE/>
              <w:adjustRightInd/>
              <w:ind w:firstLine="34"/>
              <w:rPr>
                <w:rFonts w:eastAsia="Calibri"/>
                <w:i/>
                <w:sz w:val="24"/>
                <w:szCs w:val="24"/>
                <w:lang w:eastAsia="en-US"/>
              </w:rPr>
            </w:pPr>
            <w:r w:rsidRPr="00873046">
              <w:rPr>
                <w:rFonts w:eastAsia="Calibri"/>
                <w:i/>
                <w:sz w:val="24"/>
                <w:szCs w:val="24"/>
                <w:lang w:eastAsia="en-US"/>
              </w:rPr>
              <w:t>Знать</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бюджетных и налоговых отношений</w:t>
            </w:r>
            <w:r w:rsidR="00DF6DD8" w:rsidRPr="00873046">
              <w:rPr>
                <w:rFonts w:eastAsia="Calibri"/>
                <w:sz w:val="24"/>
                <w:szCs w:val="24"/>
                <w:lang w:eastAsia="en-US"/>
              </w:rPr>
              <w:t>;</w:t>
            </w:r>
          </w:p>
          <w:p w:rsidR="00294AAF" w:rsidRPr="00873046" w:rsidRDefault="00294AAF"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основы валютных отношений</w:t>
            </w:r>
            <w:r w:rsidR="00DF6DD8" w:rsidRPr="00873046">
              <w:rPr>
                <w:rFonts w:eastAsia="Calibri"/>
                <w:sz w:val="24"/>
                <w:szCs w:val="24"/>
                <w:lang w:eastAsia="en-US"/>
              </w:rPr>
              <w:t>;</w:t>
            </w:r>
          </w:p>
          <w:p w:rsidR="001D7E91" w:rsidRPr="00873046" w:rsidRDefault="00C224A5"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Уметь</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применить нормы финансовых взаимоотношений</w:t>
            </w:r>
            <w:r w:rsidR="00DF6DD8" w:rsidRPr="00873046">
              <w:rPr>
                <w:rFonts w:eastAsia="Calibri"/>
                <w:sz w:val="24"/>
                <w:szCs w:val="24"/>
                <w:lang w:eastAsia="en-US"/>
              </w:rPr>
              <w:t>;</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обеспечить взаимодействие финансовых секторов</w:t>
            </w:r>
            <w:r w:rsidR="00DF6DD8" w:rsidRPr="00873046">
              <w:rPr>
                <w:rFonts w:eastAsia="Calibri"/>
                <w:sz w:val="24"/>
                <w:szCs w:val="24"/>
                <w:lang w:eastAsia="en-US"/>
              </w:rPr>
              <w:t>;</w:t>
            </w:r>
          </w:p>
          <w:p w:rsidR="001D7E91" w:rsidRPr="00873046" w:rsidRDefault="001D7E91" w:rsidP="00DF6DD8">
            <w:pPr>
              <w:widowControl/>
              <w:tabs>
                <w:tab w:val="left" w:pos="318"/>
              </w:tabs>
              <w:autoSpaceDE/>
              <w:adjustRightInd/>
              <w:ind w:left="34"/>
              <w:rPr>
                <w:rFonts w:eastAsia="Calibri"/>
                <w:i/>
                <w:sz w:val="24"/>
                <w:szCs w:val="24"/>
                <w:lang w:eastAsia="en-US"/>
              </w:rPr>
            </w:pPr>
            <w:r w:rsidRPr="00873046">
              <w:rPr>
                <w:rFonts w:eastAsia="Calibri"/>
                <w:i/>
                <w:sz w:val="24"/>
                <w:szCs w:val="24"/>
                <w:lang w:eastAsia="en-US"/>
              </w:rPr>
              <w:t xml:space="preserve">Владеть </w:t>
            </w:r>
          </w:p>
          <w:p w:rsidR="00A579F8"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регулирующими нормами финансовых взаимоотношений</w:t>
            </w:r>
            <w:r w:rsidR="00DF6DD8" w:rsidRPr="00873046">
              <w:rPr>
                <w:rFonts w:eastAsia="Calibri"/>
                <w:sz w:val="24"/>
                <w:szCs w:val="24"/>
                <w:lang w:eastAsia="en-US"/>
              </w:rPr>
              <w:t>;</w:t>
            </w:r>
          </w:p>
          <w:p w:rsidR="00C224A5" w:rsidRPr="00873046" w:rsidRDefault="00A579F8" w:rsidP="00DF6DD8">
            <w:pPr>
              <w:widowControl/>
              <w:numPr>
                <w:ilvl w:val="0"/>
                <w:numId w:val="38"/>
              </w:numPr>
              <w:tabs>
                <w:tab w:val="left" w:pos="318"/>
              </w:tabs>
              <w:autoSpaceDE/>
              <w:adjustRightInd/>
              <w:ind w:left="34" w:firstLine="0"/>
              <w:rPr>
                <w:rFonts w:eastAsia="Calibri"/>
                <w:sz w:val="24"/>
                <w:szCs w:val="24"/>
                <w:lang w:eastAsia="en-US"/>
              </w:rPr>
            </w:pPr>
            <w:r w:rsidRPr="00873046">
              <w:rPr>
                <w:rFonts w:eastAsia="Calibri"/>
                <w:sz w:val="24"/>
                <w:szCs w:val="24"/>
                <w:lang w:eastAsia="en-US"/>
              </w:rPr>
              <w:t>навыками учета и контроля в страховом и банковском секторах</w:t>
            </w:r>
            <w:r w:rsidR="00DF6DD8" w:rsidRPr="00873046">
              <w:rPr>
                <w:rFonts w:eastAsia="Calibri"/>
                <w:sz w:val="24"/>
                <w:szCs w:val="24"/>
                <w:lang w:eastAsia="en-US"/>
              </w:rPr>
              <w:t>.</w:t>
            </w:r>
          </w:p>
        </w:tc>
      </w:tr>
    </w:tbl>
    <w:p w:rsidR="00793F01" w:rsidRPr="00873046" w:rsidRDefault="00793F01" w:rsidP="009F4070">
      <w:pPr>
        <w:widowControl/>
        <w:tabs>
          <w:tab w:val="left" w:pos="708"/>
        </w:tabs>
        <w:autoSpaceDE/>
        <w:adjustRightInd/>
        <w:jc w:val="both"/>
        <w:rPr>
          <w:rFonts w:eastAsia="Calibri"/>
          <w:sz w:val="24"/>
          <w:szCs w:val="24"/>
          <w:lang w:eastAsia="en-US"/>
        </w:rPr>
      </w:pPr>
    </w:p>
    <w:p w:rsidR="007F4B97" w:rsidRPr="00873046" w:rsidRDefault="00C33468" w:rsidP="001602F4">
      <w:pPr>
        <w:pStyle w:val="a4"/>
        <w:numPr>
          <w:ilvl w:val="0"/>
          <w:numId w:val="2"/>
        </w:numPr>
        <w:spacing w:after="0" w:line="240" w:lineRule="auto"/>
        <w:ind w:left="0" w:firstLine="709"/>
        <w:jc w:val="both"/>
        <w:rPr>
          <w:rFonts w:ascii="Times New Roman" w:hAnsi="Times New Roman"/>
          <w:b/>
          <w:sz w:val="24"/>
          <w:szCs w:val="24"/>
        </w:rPr>
      </w:pPr>
      <w:r w:rsidRPr="00873046">
        <w:rPr>
          <w:rFonts w:ascii="Times New Roman" w:hAnsi="Times New Roman"/>
          <w:b/>
          <w:sz w:val="24"/>
          <w:szCs w:val="24"/>
        </w:rPr>
        <w:t>Указание места дисциплины в структуре образовательной программы</w:t>
      </w:r>
    </w:p>
    <w:p w:rsidR="00027D2C" w:rsidRPr="00873046" w:rsidRDefault="007F4B97" w:rsidP="00A76E53">
      <w:pPr>
        <w:widowControl/>
        <w:tabs>
          <w:tab w:val="left" w:pos="708"/>
        </w:tabs>
        <w:autoSpaceDE/>
        <w:adjustRightInd/>
        <w:ind w:firstLine="709"/>
        <w:jc w:val="both"/>
        <w:rPr>
          <w:rFonts w:eastAsia="Calibri"/>
          <w:sz w:val="24"/>
          <w:szCs w:val="24"/>
          <w:lang w:eastAsia="en-US"/>
        </w:rPr>
      </w:pPr>
      <w:r w:rsidRPr="00873046">
        <w:rPr>
          <w:sz w:val="24"/>
          <w:szCs w:val="24"/>
        </w:rPr>
        <w:t xml:space="preserve">Дисциплина </w:t>
      </w:r>
      <w:r w:rsidR="004D5EB8" w:rsidRPr="00873046">
        <w:rPr>
          <w:b/>
          <w:bCs/>
          <w:sz w:val="24"/>
          <w:szCs w:val="24"/>
        </w:rPr>
        <w:t>Б1.Б.31</w:t>
      </w:r>
      <w:r w:rsidR="001F3561" w:rsidRPr="00873046">
        <w:rPr>
          <w:b/>
          <w:bCs/>
          <w:sz w:val="24"/>
          <w:szCs w:val="24"/>
        </w:rPr>
        <w:t xml:space="preserve"> </w:t>
      </w:r>
      <w:r w:rsidR="002F60EA" w:rsidRPr="00873046">
        <w:rPr>
          <w:b/>
          <w:sz w:val="24"/>
          <w:szCs w:val="24"/>
        </w:rPr>
        <w:t>«</w:t>
      </w:r>
      <w:r w:rsidR="004D5EB8" w:rsidRPr="00873046">
        <w:rPr>
          <w:b/>
          <w:sz w:val="24"/>
          <w:szCs w:val="24"/>
        </w:rPr>
        <w:t>Корпоративные ф</w:t>
      </w:r>
      <w:r w:rsidR="00A579F8" w:rsidRPr="00873046">
        <w:rPr>
          <w:b/>
          <w:sz w:val="24"/>
          <w:szCs w:val="24"/>
        </w:rPr>
        <w:t>инансы</w:t>
      </w:r>
      <w:r w:rsidR="002F60EA" w:rsidRPr="00873046">
        <w:rPr>
          <w:b/>
          <w:sz w:val="24"/>
          <w:szCs w:val="24"/>
        </w:rPr>
        <w:t>»</w:t>
      </w:r>
      <w:r w:rsidR="00A579F8" w:rsidRPr="00873046">
        <w:rPr>
          <w:b/>
          <w:sz w:val="24"/>
          <w:szCs w:val="24"/>
        </w:rPr>
        <w:t xml:space="preserve"> </w:t>
      </w:r>
      <w:r w:rsidRPr="00873046">
        <w:rPr>
          <w:rFonts w:eastAsia="Calibri"/>
          <w:sz w:val="24"/>
          <w:szCs w:val="24"/>
          <w:lang w:eastAsia="en-US"/>
        </w:rPr>
        <w:t xml:space="preserve">является дисциплиной базовой части </w:t>
      </w:r>
      <w:r w:rsidR="00CC7294" w:rsidRPr="00873046">
        <w:rPr>
          <w:rFonts w:eastAsia="Calibri"/>
          <w:sz w:val="24"/>
          <w:szCs w:val="24"/>
          <w:lang w:eastAsia="en-US"/>
        </w:rPr>
        <w:t>блока Б</w:t>
      </w:r>
      <w:r w:rsidR="00027D2C" w:rsidRPr="00873046">
        <w:rPr>
          <w:rFonts w:eastAsia="Calibri"/>
          <w:sz w:val="24"/>
          <w:szCs w:val="24"/>
          <w:lang w:eastAsia="en-US"/>
        </w:rPr>
        <w:t>1</w:t>
      </w:r>
      <w:r w:rsidR="00CC7294" w:rsidRPr="00873046">
        <w:rPr>
          <w:rFonts w:eastAsia="Calibri"/>
          <w:sz w:val="24"/>
          <w:szCs w:val="24"/>
          <w:lang w:eastAsia="en-US"/>
        </w:rPr>
        <w:t>.</w:t>
      </w:r>
    </w:p>
    <w:p w:rsidR="003262FB" w:rsidRPr="00873046" w:rsidRDefault="003262FB"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873046" w:rsidTr="00330957">
        <w:tc>
          <w:tcPr>
            <w:tcW w:w="1196"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2494"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w:t>
            </w:r>
          </w:p>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дисциплины</w:t>
            </w: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Содержательно-логические связи</w:t>
            </w:r>
          </w:p>
        </w:tc>
        <w:tc>
          <w:tcPr>
            <w:tcW w:w="1185" w:type="dxa"/>
            <w:vMerge w:val="restart"/>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Коды форми-руемых компе-тенций</w:t>
            </w: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Наименование дисциплин, практик</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705FB5" w:rsidRPr="00873046" w:rsidTr="00330957">
        <w:tc>
          <w:tcPr>
            <w:tcW w:w="1196"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873046" w:rsidRDefault="00705FB5" w:rsidP="00330957">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873046" w:rsidRDefault="00705FB5" w:rsidP="00330957">
            <w:pPr>
              <w:widowControl/>
              <w:tabs>
                <w:tab w:val="left" w:pos="708"/>
              </w:tabs>
              <w:autoSpaceDE/>
              <w:adjustRightInd/>
              <w:jc w:val="both"/>
              <w:rPr>
                <w:rFonts w:eastAsia="Calibri"/>
                <w:sz w:val="24"/>
                <w:szCs w:val="24"/>
                <w:lang w:eastAsia="en-US"/>
              </w:rPr>
            </w:pPr>
          </w:p>
        </w:tc>
      </w:tr>
      <w:tr w:rsidR="00DA3FFC" w:rsidRPr="00873046" w:rsidTr="00330957">
        <w:tc>
          <w:tcPr>
            <w:tcW w:w="1196" w:type="dxa"/>
            <w:vAlign w:val="center"/>
          </w:tcPr>
          <w:p w:rsidR="00DA3FFC" w:rsidRPr="00873046" w:rsidRDefault="001F3561" w:rsidP="006C0D1A">
            <w:pPr>
              <w:widowControl/>
              <w:tabs>
                <w:tab w:val="left" w:pos="708"/>
              </w:tabs>
              <w:autoSpaceDE/>
              <w:adjustRightInd/>
              <w:jc w:val="center"/>
              <w:rPr>
                <w:rFonts w:eastAsia="Calibri"/>
                <w:sz w:val="24"/>
                <w:szCs w:val="24"/>
                <w:lang w:eastAsia="en-US"/>
              </w:rPr>
            </w:pPr>
            <w:r w:rsidRPr="00873046">
              <w:rPr>
                <w:bCs/>
                <w:sz w:val="24"/>
                <w:szCs w:val="24"/>
              </w:rPr>
              <w:t>Б1.Б.</w:t>
            </w:r>
            <w:r w:rsidR="004D5EB8" w:rsidRPr="00873046">
              <w:rPr>
                <w:bCs/>
                <w:sz w:val="24"/>
                <w:szCs w:val="24"/>
              </w:rPr>
              <w:t>31</w:t>
            </w:r>
          </w:p>
        </w:tc>
        <w:tc>
          <w:tcPr>
            <w:tcW w:w="2494" w:type="dxa"/>
            <w:vAlign w:val="center"/>
          </w:tcPr>
          <w:p w:rsidR="00DA3FFC" w:rsidRPr="00873046" w:rsidRDefault="002F60EA" w:rsidP="006C0D1A">
            <w:pPr>
              <w:widowControl/>
              <w:tabs>
                <w:tab w:val="left" w:pos="708"/>
              </w:tabs>
              <w:autoSpaceDE/>
              <w:adjustRightInd/>
              <w:jc w:val="center"/>
              <w:rPr>
                <w:rFonts w:eastAsia="Calibri"/>
                <w:sz w:val="24"/>
                <w:szCs w:val="24"/>
                <w:lang w:eastAsia="en-US"/>
              </w:rPr>
            </w:pPr>
            <w:r w:rsidRPr="00873046">
              <w:rPr>
                <w:sz w:val="24"/>
                <w:szCs w:val="24"/>
              </w:rPr>
              <w:t>«</w:t>
            </w:r>
            <w:r w:rsidR="004D5EB8" w:rsidRPr="00873046">
              <w:rPr>
                <w:sz w:val="24"/>
                <w:szCs w:val="24"/>
              </w:rPr>
              <w:t>Корпоративные ф</w:t>
            </w:r>
            <w:r w:rsidR="00A579F8" w:rsidRPr="00873046">
              <w:rPr>
                <w:sz w:val="24"/>
                <w:szCs w:val="24"/>
              </w:rPr>
              <w:t>инансы</w:t>
            </w:r>
            <w:r w:rsidRPr="00873046">
              <w:rPr>
                <w:sz w:val="24"/>
                <w:szCs w:val="24"/>
              </w:rPr>
              <w:t>»</w:t>
            </w:r>
          </w:p>
        </w:tc>
        <w:tc>
          <w:tcPr>
            <w:tcW w:w="2232" w:type="dxa"/>
            <w:vAlign w:val="center"/>
          </w:tcPr>
          <w:p w:rsidR="002F60EA" w:rsidRPr="00873046" w:rsidRDefault="00035AC3" w:rsidP="006C0D1A">
            <w:pPr>
              <w:widowControl/>
              <w:tabs>
                <w:tab w:val="left" w:pos="708"/>
              </w:tabs>
              <w:autoSpaceDE/>
              <w:adjustRightInd/>
              <w:jc w:val="center"/>
              <w:rPr>
                <w:sz w:val="24"/>
                <w:szCs w:val="24"/>
              </w:rPr>
            </w:pPr>
            <w:r w:rsidRPr="00873046">
              <w:rPr>
                <w:sz w:val="24"/>
                <w:szCs w:val="24"/>
              </w:rPr>
              <w:t>Успешное освоение программы учебного предмета</w:t>
            </w:r>
            <w:r w:rsidR="002F60EA" w:rsidRPr="00873046">
              <w:rPr>
                <w:sz w:val="24"/>
                <w:szCs w:val="24"/>
              </w:rPr>
              <w:t>:</w:t>
            </w:r>
          </w:p>
          <w:p w:rsidR="00F40FEC" w:rsidRPr="00873046" w:rsidRDefault="001F3561" w:rsidP="006C0D1A">
            <w:pPr>
              <w:widowControl/>
              <w:tabs>
                <w:tab w:val="left" w:pos="708"/>
              </w:tabs>
              <w:autoSpaceDE/>
              <w:adjustRightInd/>
              <w:jc w:val="center"/>
              <w:rPr>
                <w:sz w:val="24"/>
                <w:szCs w:val="24"/>
              </w:rPr>
            </w:pPr>
            <w:r w:rsidRPr="00873046">
              <w:rPr>
                <w:sz w:val="24"/>
                <w:szCs w:val="24"/>
              </w:rPr>
              <w:t>Макроэкономика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Статистика</w:t>
            </w:r>
            <w:r w:rsidR="00E256E5" w:rsidRPr="00873046">
              <w:rPr>
                <w:sz w:val="24"/>
                <w:szCs w:val="24"/>
              </w:rPr>
              <w:t>,</w:t>
            </w:r>
          </w:p>
          <w:p w:rsidR="00E678F9" w:rsidRPr="00873046" w:rsidRDefault="00E678F9" w:rsidP="006C0D1A">
            <w:pPr>
              <w:widowControl/>
              <w:tabs>
                <w:tab w:val="left" w:pos="708"/>
              </w:tabs>
              <w:autoSpaceDE/>
              <w:adjustRightInd/>
              <w:jc w:val="center"/>
              <w:rPr>
                <w:sz w:val="24"/>
                <w:szCs w:val="24"/>
              </w:rPr>
            </w:pPr>
            <w:r w:rsidRPr="00873046">
              <w:rPr>
                <w:sz w:val="24"/>
                <w:szCs w:val="24"/>
              </w:rPr>
              <w:t>Инвестиции</w:t>
            </w:r>
            <w:r w:rsidR="00E256E5" w:rsidRPr="00873046">
              <w:rPr>
                <w:sz w:val="24"/>
                <w:szCs w:val="24"/>
              </w:rPr>
              <w:t>.</w:t>
            </w:r>
          </w:p>
          <w:p w:rsidR="00E678F9" w:rsidRPr="00873046" w:rsidRDefault="00E678F9" w:rsidP="006C0D1A">
            <w:pPr>
              <w:widowControl/>
              <w:tabs>
                <w:tab w:val="left" w:pos="708"/>
              </w:tabs>
              <w:autoSpaceDE/>
              <w:adjustRightInd/>
              <w:jc w:val="center"/>
              <w:rPr>
                <w:rFonts w:eastAsia="Calibri"/>
                <w:sz w:val="24"/>
                <w:szCs w:val="24"/>
                <w:lang w:eastAsia="en-US"/>
              </w:rPr>
            </w:pPr>
          </w:p>
        </w:tc>
        <w:tc>
          <w:tcPr>
            <w:tcW w:w="2464" w:type="dxa"/>
            <w:vAlign w:val="center"/>
          </w:tcPr>
          <w:p w:rsidR="004D5EB8" w:rsidRPr="00873046" w:rsidRDefault="004D5EB8" w:rsidP="006C0D1A">
            <w:pPr>
              <w:jc w:val="center"/>
              <w:rPr>
                <w:sz w:val="24"/>
                <w:szCs w:val="24"/>
              </w:rPr>
            </w:pPr>
            <w:r w:rsidRPr="00873046">
              <w:rPr>
                <w:sz w:val="24"/>
                <w:szCs w:val="24"/>
              </w:rPr>
              <w:t>Производственная практика (пре</w:t>
            </w:r>
            <w:r w:rsidR="00652360" w:rsidRPr="00873046">
              <w:rPr>
                <w:sz w:val="24"/>
                <w:szCs w:val="24"/>
              </w:rPr>
              <w:t>ддипломная практика).</w:t>
            </w:r>
          </w:p>
          <w:p w:rsidR="00E678F9" w:rsidRPr="00873046" w:rsidRDefault="004D5EB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Подготовка и защита ВКР</w:t>
            </w:r>
          </w:p>
        </w:tc>
        <w:tc>
          <w:tcPr>
            <w:tcW w:w="1185" w:type="dxa"/>
            <w:vAlign w:val="center"/>
          </w:tcPr>
          <w:p w:rsidR="001F3561" w:rsidRPr="00873046" w:rsidRDefault="00FA05C5"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ОПК-2</w:t>
            </w:r>
          </w:p>
          <w:p w:rsidR="001F3561" w:rsidRPr="00873046" w:rsidRDefault="00A579F8"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ПК-21</w:t>
            </w:r>
          </w:p>
          <w:p w:rsidR="002B6C87" w:rsidRPr="00873046" w:rsidRDefault="002B6C87" w:rsidP="006C0D1A">
            <w:pPr>
              <w:widowControl/>
              <w:tabs>
                <w:tab w:val="left" w:pos="708"/>
              </w:tabs>
              <w:autoSpaceDE/>
              <w:adjustRightInd/>
              <w:jc w:val="center"/>
              <w:rPr>
                <w:rFonts w:eastAsia="Calibri"/>
                <w:sz w:val="24"/>
                <w:szCs w:val="24"/>
                <w:lang w:eastAsia="en-US"/>
              </w:rPr>
            </w:pPr>
            <w:r w:rsidRPr="00873046">
              <w:rPr>
                <w:rFonts w:eastAsia="Calibri"/>
                <w:sz w:val="24"/>
                <w:szCs w:val="24"/>
                <w:lang w:eastAsia="en-US"/>
              </w:rPr>
              <w:t>ПК-</w:t>
            </w:r>
            <w:r w:rsidR="001F3561" w:rsidRPr="00873046">
              <w:rPr>
                <w:rFonts w:eastAsia="Calibri"/>
                <w:sz w:val="24"/>
                <w:szCs w:val="24"/>
                <w:lang w:eastAsia="en-US"/>
              </w:rPr>
              <w:t>2</w:t>
            </w:r>
            <w:r w:rsidR="00A579F8" w:rsidRPr="00873046">
              <w:rPr>
                <w:rFonts w:eastAsia="Calibri"/>
                <w:sz w:val="24"/>
                <w:szCs w:val="24"/>
                <w:lang w:eastAsia="en-US"/>
              </w:rPr>
              <w:t>2</w:t>
            </w:r>
          </w:p>
        </w:tc>
      </w:tr>
    </w:tbl>
    <w:p w:rsidR="007F4B97" w:rsidRPr="00873046" w:rsidRDefault="007F4B97" w:rsidP="00A76E53">
      <w:pPr>
        <w:widowControl/>
        <w:autoSpaceDE/>
        <w:autoSpaceDN/>
        <w:adjustRightInd/>
        <w:ind w:firstLine="709"/>
        <w:contextualSpacing/>
        <w:jc w:val="both"/>
        <w:rPr>
          <w:rFonts w:eastAsia="Calibri"/>
          <w:b/>
          <w:spacing w:val="4"/>
          <w:sz w:val="24"/>
          <w:szCs w:val="24"/>
          <w:lang w:eastAsia="en-US"/>
        </w:rPr>
      </w:pPr>
      <w:r w:rsidRPr="00873046">
        <w:rPr>
          <w:rFonts w:eastAsia="Calibri"/>
          <w:b/>
          <w:spacing w:val="4"/>
          <w:sz w:val="24"/>
          <w:szCs w:val="24"/>
          <w:lang w:eastAsia="en-US"/>
        </w:rPr>
        <w:t xml:space="preserve">4. </w:t>
      </w:r>
      <w:r w:rsidR="00BB6C9A" w:rsidRPr="0087304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873046" w:rsidRDefault="007F4B97" w:rsidP="00A76E53">
      <w:pPr>
        <w:ind w:firstLine="709"/>
        <w:jc w:val="both"/>
        <w:rPr>
          <w:sz w:val="24"/>
          <w:szCs w:val="24"/>
        </w:rPr>
      </w:pPr>
    </w:p>
    <w:p w:rsidR="00BB6C9A" w:rsidRPr="00873046" w:rsidRDefault="00BB6C9A"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 xml:space="preserve">Объем учебной дисциплины – </w:t>
      </w:r>
      <w:r w:rsidR="004D5EB8" w:rsidRPr="00873046">
        <w:rPr>
          <w:rFonts w:eastAsia="Calibri"/>
          <w:sz w:val="24"/>
          <w:szCs w:val="24"/>
          <w:lang w:eastAsia="en-US"/>
        </w:rPr>
        <w:t>2</w:t>
      </w:r>
      <w:r w:rsidRPr="00873046">
        <w:rPr>
          <w:rFonts w:eastAsia="Calibri"/>
          <w:sz w:val="24"/>
          <w:szCs w:val="24"/>
          <w:lang w:eastAsia="en-US"/>
        </w:rPr>
        <w:t xml:space="preserve"> зачетных единиц – </w:t>
      </w:r>
      <w:r w:rsidR="004D5EB8" w:rsidRPr="00873046">
        <w:rPr>
          <w:rFonts w:eastAsia="Calibri"/>
          <w:sz w:val="24"/>
          <w:szCs w:val="24"/>
          <w:lang w:eastAsia="en-US"/>
        </w:rPr>
        <w:t>72</w:t>
      </w:r>
      <w:r w:rsidRPr="00873046">
        <w:rPr>
          <w:rFonts w:eastAsia="Calibri"/>
          <w:sz w:val="24"/>
          <w:szCs w:val="24"/>
          <w:lang w:eastAsia="en-US"/>
        </w:rPr>
        <w:t xml:space="preserve"> академических часов</w:t>
      </w:r>
    </w:p>
    <w:p w:rsidR="00A32A5F" w:rsidRPr="00873046" w:rsidRDefault="00FB05DD" w:rsidP="00A76E53">
      <w:pPr>
        <w:widowControl/>
        <w:autoSpaceDE/>
        <w:autoSpaceDN/>
        <w:adjustRightInd/>
        <w:ind w:firstLine="709"/>
        <w:jc w:val="both"/>
        <w:rPr>
          <w:rFonts w:eastAsia="Calibri"/>
          <w:sz w:val="24"/>
          <w:szCs w:val="24"/>
          <w:lang w:eastAsia="en-US"/>
        </w:rPr>
      </w:pPr>
      <w:r w:rsidRPr="00873046">
        <w:rPr>
          <w:rFonts w:eastAsia="Calibri"/>
          <w:sz w:val="24"/>
          <w:szCs w:val="24"/>
          <w:lang w:eastAsia="en-US"/>
        </w:rPr>
        <w:t>Из них</w:t>
      </w:r>
      <w:r w:rsidRPr="00873046">
        <w:rPr>
          <w:rFonts w:eastAsia="Calibri"/>
          <w:sz w:val="24"/>
          <w:szCs w:val="24"/>
          <w:lang w:val="en-US" w:eastAsia="en-US"/>
        </w:rPr>
        <w:t>:</w:t>
      </w:r>
    </w:p>
    <w:p w:rsidR="003262FB" w:rsidRPr="00873046" w:rsidRDefault="003262FB"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Очная форма обучения</w:t>
            </w:r>
          </w:p>
        </w:tc>
        <w:tc>
          <w:tcPr>
            <w:tcW w:w="2517" w:type="dxa"/>
            <w:vAlign w:val="center"/>
          </w:tcPr>
          <w:p w:rsidR="00A76E53"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 xml:space="preserve">Заочная форма </w:t>
            </w:r>
          </w:p>
          <w:p w:rsidR="00A32A5F" w:rsidRPr="00873046" w:rsidRDefault="00A32A5F" w:rsidP="00330957">
            <w:pPr>
              <w:widowControl/>
              <w:autoSpaceDE/>
              <w:autoSpaceDN/>
              <w:adjustRightInd/>
              <w:jc w:val="center"/>
              <w:rPr>
                <w:rFonts w:eastAsia="Calibri"/>
                <w:sz w:val="24"/>
                <w:szCs w:val="24"/>
                <w:lang w:eastAsia="en-US"/>
              </w:rPr>
            </w:pPr>
            <w:r w:rsidRPr="00873046">
              <w:rPr>
                <w:rFonts w:eastAsia="Calibri"/>
                <w:sz w:val="24"/>
                <w:szCs w:val="24"/>
                <w:lang w:eastAsia="en-US"/>
              </w:rPr>
              <w:t>обучения</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Контактная работа</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Лекций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12</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Лабораторных работ</w:t>
            </w:r>
          </w:p>
        </w:tc>
        <w:tc>
          <w:tcPr>
            <w:tcW w:w="2693" w:type="dxa"/>
            <w:vAlign w:val="center"/>
          </w:tcPr>
          <w:p w:rsidR="00A32A5F" w:rsidRPr="00873046" w:rsidRDefault="00240A81"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A32A5F" w:rsidRPr="00873046" w:rsidRDefault="0047633A"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i/>
                <w:sz w:val="24"/>
                <w:szCs w:val="24"/>
                <w:lang w:eastAsia="en-US"/>
              </w:rPr>
            </w:pPr>
            <w:r w:rsidRPr="00873046">
              <w:rPr>
                <w:rFonts w:eastAsia="Calibri"/>
                <w:i/>
                <w:sz w:val="24"/>
                <w:szCs w:val="24"/>
                <w:lang w:eastAsia="en-US"/>
              </w:rPr>
              <w:t>Практических занятий</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24</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tcPr>
          <w:p w:rsidR="00A32A5F" w:rsidRPr="00873046" w:rsidRDefault="00A32A5F" w:rsidP="00330957">
            <w:pPr>
              <w:widowControl/>
              <w:autoSpaceDE/>
              <w:autoSpaceDN/>
              <w:adjustRightInd/>
              <w:jc w:val="both"/>
              <w:rPr>
                <w:rFonts w:eastAsia="Calibri"/>
                <w:sz w:val="24"/>
                <w:szCs w:val="24"/>
                <w:lang w:eastAsia="en-US"/>
              </w:rPr>
            </w:pPr>
            <w:r w:rsidRPr="00873046">
              <w:rPr>
                <w:rFonts w:eastAsia="Calibri"/>
                <w:sz w:val="24"/>
                <w:szCs w:val="24"/>
                <w:lang w:eastAsia="en-US"/>
              </w:rPr>
              <w:t>Самостоятельная работа обучающихся</w:t>
            </w:r>
          </w:p>
        </w:tc>
        <w:tc>
          <w:tcPr>
            <w:tcW w:w="2693"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36</w:t>
            </w:r>
          </w:p>
        </w:tc>
        <w:tc>
          <w:tcPr>
            <w:tcW w:w="2517" w:type="dxa"/>
            <w:vAlign w:val="center"/>
          </w:tcPr>
          <w:p w:rsidR="00A32A5F"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62</w:t>
            </w:r>
          </w:p>
        </w:tc>
      </w:tr>
      <w:tr w:rsidR="0047633A" w:rsidRPr="00873046" w:rsidTr="00330957">
        <w:tc>
          <w:tcPr>
            <w:tcW w:w="4365" w:type="dxa"/>
          </w:tcPr>
          <w:p w:rsidR="0047633A" w:rsidRPr="00873046" w:rsidRDefault="0047633A" w:rsidP="00330957">
            <w:pPr>
              <w:widowControl/>
              <w:autoSpaceDE/>
              <w:autoSpaceDN/>
              <w:adjustRightInd/>
              <w:jc w:val="both"/>
              <w:rPr>
                <w:rFonts w:eastAsia="Calibri"/>
                <w:sz w:val="24"/>
                <w:szCs w:val="24"/>
                <w:lang w:eastAsia="en-US"/>
              </w:rPr>
            </w:pPr>
            <w:r w:rsidRPr="00873046">
              <w:rPr>
                <w:rFonts w:eastAsia="Calibri"/>
                <w:sz w:val="24"/>
                <w:szCs w:val="24"/>
                <w:lang w:eastAsia="en-US"/>
              </w:rPr>
              <w:t>Контроль</w:t>
            </w:r>
          </w:p>
        </w:tc>
        <w:tc>
          <w:tcPr>
            <w:tcW w:w="2693" w:type="dxa"/>
            <w:vAlign w:val="center"/>
          </w:tcPr>
          <w:p w:rsidR="0047633A" w:rsidRPr="00873046" w:rsidRDefault="00E256E5" w:rsidP="00330957">
            <w:pPr>
              <w:widowControl/>
              <w:autoSpaceDE/>
              <w:autoSpaceDN/>
              <w:adjustRightInd/>
              <w:jc w:val="center"/>
              <w:rPr>
                <w:rFonts w:eastAsia="Calibri"/>
                <w:sz w:val="24"/>
                <w:szCs w:val="24"/>
                <w:lang w:eastAsia="en-US"/>
              </w:rPr>
            </w:pPr>
            <w:r w:rsidRPr="00873046">
              <w:rPr>
                <w:rFonts w:eastAsia="Calibri"/>
                <w:sz w:val="24"/>
                <w:szCs w:val="24"/>
                <w:lang w:eastAsia="en-US"/>
              </w:rPr>
              <w:t>-</w:t>
            </w:r>
          </w:p>
        </w:tc>
        <w:tc>
          <w:tcPr>
            <w:tcW w:w="2517" w:type="dxa"/>
            <w:vAlign w:val="center"/>
          </w:tcPr>
          <w:p w:rsidR="0047633A" w:rsidRPr="00873046" w:rsidRDefault="004D5EB8" w:rsidP="00330957">
            <w:pPr>
              <w:widowControl/>
              <w:autoSpaceDE/>
              <w:autoSpaceDN/>
              <w:adjustRightInd/>
              <w:jc w:val="center"/>
              <w:rPr>
                <w:rFonts w:eastAsia="Calibri"/>
                <w:sz w:val="24"/>
                <w:szCs w:val="24"/>
                <w:lang w:eastAsia="en-US"/>
              </w:rPr>
            </w:pPr>
            <w:r w:rsidRPr="00873046">
              <w:rPr>
                <w:rFonts w:eastAsia="Calibri"/>
                <w:sz w:val="24"/>
                <w:szCs w:val="24"/>
                <w:lang w:eastAsia="en-US"/>
              </w:rPr>
              <w:t>4</w:t>
            </w:r>
          </w:p>
        </w:tc>
      </w:tr>
      <w:tr w:rsidR="00A32A5F" w:rsidRPr="00873046" w:rsidTr="00330957">
        <w:tc>
          <w:tcPr>
            <w:tcW w:w="4365" w:type="dxa"/>
            <w:vAlign w:val="center"/>
          </w:tcPr>
          <w:p w:rsidR="00A32A5F" w:rsidRPr="00873046" w:rsidRDefault="00A32A5F" w:rsidP="00330957">
            <w:pPr>
              <w:widowControl/>
              <w:autoSpaceDE/>
              <w:autoSpaceDN/>
              <w:adjustRightInd/>
              <w:rPr>
                <w:rFonts w:eastAsia="Calibri"/>
                <w:sz w:val="24"/>
                <w:szCs w:val="24"/>
                <w:lang w:eastAsia="en-US"/>
              </w:rPr>
            </w:pPr>
            <w:r w:rsidRPr="00873046">
              <w:rPr>
                <w:rFonts w:eastAsia="Calibri"/>
                <w:sz w:val="24"/>
                <w:szCs w:val="24"/>
                <w:lang w:eastAsia="en-US"/>
              </w:rPr>
              <w:t>Формы промежуточной аттестации</w:t>
            </w:r>
          </w:p>
        </w:tc>
        <w:tc>
          <w:tcPr>
            <w:tcW w:w="2693" w:type="dxa"/>
            <w:vAlign w:val="center"/>
          </w:tcPr>
          <w:p w:rsidR="00A32A5F" w:rsidRPr="00873046" w:rsidRDefault="004D5EB8" w:rsidP="00B44FF6">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783D3E" w:rsidRPr="00873046">
              <w:rPr>
                <w:rFonts w:eastAsia="Calibri"/>
                <w:sz w:val="24"/>
                <w:szCs w:val="24"/>
                <w:lang w:eastAsia="en-US"/>
              </w:rPr>
              <w:t xml:space="preserve"> в </w:t>
            </w:r>
            <w:r w:rsidRPr="00873046">
              <w:rPr>
                <w:rFonts w:eastAsia="Calibri"/>
                <w:sz w:val="24"/>
                <w:szCs w:val="24"/>
                <w:lang w:eastAsia="en-US"/>
              </w:rPr>
              <w:t>8</w:t>
            </w:r>
            <w:r w:rsidR="00783D3E" w:rsidRPr="00873046">
              <w:rPr>
                <w:rFonts w:eastAsia="Calibri"/>
                <w:sz w:val="24"/>
                <w:szCs w:val="24"/>
                <w:lang w:eastAsia="en-US"/>
              </w:rPr>
              <w:t xml:space="preserve"> семестре</w:t>
            </w:r>
          </w:p>
        </w:tc>
        <w:tc>
          <w:tcPr>
            <w:tcW w:w="2517" w:type="dxa"/>
            <w:vAlign w:val="center"/>
          </w:tcPr>
          <w:p w:rsidR="00A32A5F" w:rsidRPr="00873046" w:rsidRDefault="004D5EB8" w:rsidP="0094149E">
            <w:pPr>
              <w:widowControl/>
              <w:autoSpaceDE/>
              <w:autoSpaceDN/>
              <w:adjustRightInd/>
              <w:jc w:val="center"/>
              <w:rPr>
                <w:rFonts w:eastAsia="Calibri"/>
                <w:sz w:val="24"/>
                <w:szCs w:val="24"/>
                <w:lang w:eastAsia="en-US"/>
              </w:rPr>
            </w:pPr>
            <w:r w:rsidRPr="00873046">
              <w:rPr>
                <w:rFonts w:eastAsia="Calibri"/>
                <w:sz w:val="24"/>
                <w:szCs w:val="24"/>
                <w:lang w:eastAsia="en-US"/>
              </w:rPr>
              <w:t>зачет</w:t>
            </w:r>
            <w:r w:rsidR="00A32A5F" w:rsidRPr="00873046">
              <w:rPr>
                <w:rFonts w:eastAsia="Calibri"/>
                <w:sz w:val="24"/>
                <w:szCs w:val="24"/>
                <w:lang w:eastAsia="en-US"/>
              </w:rPr>
              <w:t xml:space="preserve"> </w:t>
            </w:r>
            <w:r w:rsidRPr="00873046">
              <w:rPr>
                <w:rFonts w:eastAsia="Calibri"/>
                <w:sz w:val="24"/>
                <w:szCs w:val="24"/>
                <w:lang w:eastAsia="en-US"/>
              </w:rPr>
              <w:t>в 8</w:t>
            </w:r>
            <w:r w:rsidR="0094149E" w:rsidRPr="00873046">
              <w:rPr>
                <w:rFonts w:eastAsia="Calibri"/>
                <w:sz w:val="24"/>
                <w:szCs w:val="24"/>
                <w:lang w:eastAsia="en-US"/>
              </w:rPr>
              <w:t xml:space="preserve"> семестре</w:t>
            </w:r>
            <w:r w:rsidR="00A32A5F" w:rsidRPr="00873046">
              <w:rPr>
                <w:rFonts w:eastAsia="Calibri"/>
                <w:sz w:val="24"/>
                <w:szCs w:val="24"/>
                <w:lang w:eastAsia="en-US"/>
              </w:rPr>
              <w:t xml:space="preserve"> </w:t>
            </w:r>
          </w:p>
        </w:tc>
      </w:tr>
    </w:tbl>
    <w:p w:rsidR="00A32A5F" w:rsidRPr="00873046" w:rsidRDefault="00A32A5F" w:rsidP="00A76E53">
      <w:pPr>
        <w:widowControl/>
        <w:autoSpaceDE/>
        <w:autoSpaceDN/>
        <w:adjustRightInd/>
        <w:ind w:firstLine="709"/>
        <w:jc w:val="both"/>
        <w:rPr>
          <w:rFonts w:eastAsia="Calibri"/>
          <w:sz w:val="24"/>
          <w:szCs w:val="24"/>
          <w:lang w:eastAsia="en-US"/>
        </w:rPr>
      </w:pPr>
    </w:p>
    <w:p w:rsidR="007F4B97" w:rsidRPr="00873046" w:rsidRDefault="0047572F" w:rsidP="00A76E53">
      <w:pPr>
        <w:keepNext/>
        <w:ind w:firstLine="709"/>
        <w:jc w:val="both"/>
        <w:rPr>
          <w:rFonts w:eastAsia="Calibri"/>
          <w:b/>
          <w:sz w:val="24"/>
          <w:szCs w:val="24"/>
        </w:rPr>
      </w:pPr>
      <w:r w:rsidRPr="00873046">
        <w:rPr>
          <w:b/>
          <w:sz w:val="24"/>
          <w:szCs w:val="24"/>
        </w:rPr>
        <w:t xml:space="preserve">5. </w:t>
      </w:r>
      <w:r w:rsidR="0047633A" w:rsidRPr="0087304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873046" w:rsidRDefault="007F4B97" w:rsidP="00A76E53">
      <w:pPr>
        <w:keepNext/>
        <w:ind w:firstLine="709"/>
        <w:contextualSpacing/>
        <w:jc w:val="both"/>
        <w:rPr>
          <w:rFonts w:eastAsia="Calibri"/>
          <w:b/>
          <w:sz w:val="24"/>
          <w:szCs w:val="24"/>
        </w:rPr>
      </w:pPr>
    </w:p>
    <w:p w:rsidR="00114770" w:rsidRPr="00873046" w:rsidRDefault="00114770" w:rsidP="00A76E53">
      <w:pPr>
        <w:tabs>
          <w:tab w:val="left" w:pos="900"/>
        </w:tabs>
        <w:ind w:firstLine="709"/>
        <w:jc w:val="both"/>
        <w:rPr>
          <w:b/>
          <w:sz w:val="24"/>
          <w:szCs w:val="24"/>
        </w:rPr>
      </w:pPr>
      <w:r w:rsidRPr="00873046">
        <w:rPr>
          <w:b/>
          <w:sz w:val="24"/>
          <w:szCs w:val="24"/>
        </w:rPr>
        <w:t>5.1. Тематический план для очной формы обучения</w:t>
      </w:r>
    </w:p>
    <w:p w:rsidR="002E452F" w:rsidRPr="00873046" w:rsidRDefault="00BB3455" w:rsidP="00A76E53">
      <w:pPr>
        <w:tabs>
          <w:tab w:val="left" w:pos="900"/>
        </w:tabs>
        <w:ind w:firstLine="709"/>
        <w:jc w:val="both"/>
        <w:rPr>
          <w:b/>
          <w:sz w:val="24"/>
          <w:szCs w:val="24"/>
        </w:rPr>
      </w:pPr>
      <w:r w:rsidRPr="00873046">
        <w:rPr>
          <w:b/>
          <w:sz w:val="24"/>
          <w:szCs w:val="24"/>
        </w:rPr>
        <w:t>Семестр 8</w:t>
      </w:r>
    </w:p>
    <w:p w:rsidR="00114770" w:rsidRPr="00873046" w:rsidRDefault="00114770" w:rsidP="00A76E53">
      <w:pPr>
        <w:tabs>
          <w:tab w:val="left" w:pos="900"/>
        </w:tabs>
        <w:ind w:firstLine="709"/>
        <w:jc w:val="both"/>
        <w:rPr>
          <w:b/>
          <w:sz w:val="24"/>
          <w:szCs w:val="24"/>
        </w:rPr>
      </w:pPr>
    </w:p>
    <w:tbl>
      <w:tblPr>
        <w:tblW w:w="9980" w:type="dxa"/>
        <w:tblInd w:w="98" w:type="dxa"/>
        <w:tblLayout w:type="fixed"/>
        <w:tblLook w:val="00A0"/>
      </w:tblPr>
      <w:tblGrid>
        <w:gridCol w:w="5580"/>
        <w:gridCol w:w="460"/>
        <w:gridCol w:w="440"/>
        <w:gridCol w:w="680"/>
        <w:gridCol w:w="680"/>
        <w:gridCol w:w="680"/>
        <w:gridCol w:w="680"/>
        <w:gridCol w:w="780"/>
      </w:tblGrid>
      <w:tr w:rsidR="00BB3455" w:rsidRPr="00873046" w:rsidTr="00BB345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4</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Доходы, расходы и прибыль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w:t>
            </w:r>
            <w:r w:rsidRPr="00873046">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lastRenderedPageBreak/>
              <w:t>Раздел II. Анализ результатов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III. Риски 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12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36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72</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4</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8</w:t>
            </w:r>
          </w:p>
        </w:tc>
      </w:tr>
      <w:tr w:rsidR="00BB3455" w:rsidRPr="00873046" w:rsidTr="00E256E5">
        <w:trPr>
          <w:trHeight w:val="555"/>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2" w:name="RANGE!A32"/>
            <w:bookmarkEnd w:id="2"/>
            <w:r w:rsidRPr="00873046">
              <w:rPr>
                <w:sz w:val="24"/>
                <w:szCs w:val="24"/>
              </w:rPr>
              <w:t>Контроль (зачет)</w:t>
            </w:r>
          </w:p>
        </w:tc>
        <w:tc>
          <w:tcPr>
            <w:tcW w:w="46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bookmarkStart w:id="3" w:name="RANGE!H32"/>
            <w:bookmarkEnd w:id="3"/>
            <w:r w:rsidRPr="00873046">
              <w:rPr>
                <w:b/>
                <w:bCs/>
                <w:sz w:val="24"/>
                <w:szCs w:val="24"/>
              </w:rPr>
              <w:t>0</w:t>
            </w:r>
          </w:p>
        </w:tc>
      </w:tr>
      <w:tr w:rsidR="00BB3455" w:rsidRPr="00873046" w:rsidTr="00E256E5">
        <w:trPr>
          <w:trHeight w:val="407"/>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bookmarkStart w:id="4" w:name="RANGE!A33"/>
            <w:bookmarkEnd w:id="4"/>
            <w:r w:rsidRPr="00873046">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DA489D" w:rsidRPr="00873046" w:rsidRDefault="00DA489D" w:rsidP="00DA489D">
      <w:pPr>
        <w:tabs>
          <w:tab w:val="left" w:pos="900"/>
        </w:tabs>
        <w:jc w:val="both"/>
        <w:rPr>
          <w:b/>
          <w:sz w:val="24"/>
          <w:szCs w:val="24"/>
        </w:rPr>
      </w:pPr>
    </w:p>
    <w:p w:rsidR="00DA489D" w:rsidRPr="00873046" w:rsidRDefault="00DA489D" w:rsidP="00DA489D">
      <w:pPr>
        <w:tabs>
          <w:tab w:val="left" w:pos="900"/>
        </w:tabs>
        <w:jc w:val="both"/>
        <w:rPr>
          <w:b/>
          <w:sz w:val="24"/>
          <w:szCs w:val="24"/>
        </w:rPr>
      </w:pPr>
    </w:p>
    <w:p w:rsidR="007F4B97" w:rsidRPr="00873046" w:rsidRDefault="00114770" w:rsidP="00A76E53">
      <w:pPr>
        <w:tabs>
          <w:tab w:val="left" w:pos="900"/>
        </w:tabs>
        <w:ind w:firstLine="709"/>
        <w:jc w:val="both"/>
        <w:rPr>
          <w:b/>
          <w:sz w:val="24"/>
          <w:szCs w:val="24"/>
        </w:rPr>
      </w:pPr>
      <w:r w:rsidRPr="00873046">
        <w:rPr>
          <w:b/>
          <w:sz w:val="24"/>
          <w:szCs w:val="24"/>
        </w:rPr>
        <w:t xml:space="preserve">5.2. </w:t>
      </w:r>
      <w:r w:rsidR="007F4B97" w:rsidRPr="00873046">
        <w:rPr>
          <w:b/>
          <w:sz w:val="24"/>
          <w:szCs w:val="24"/>
        </w:rPr>
        <w:t xml:space="preserve">Тематический план для </w:t>
      </w:r>
      <w:r w:rsidR="00586FAD" w:rsidRPr="00873046">
        <w:rPr>
          <w:b/>
          <w:sz w:val="24"/>
          <w:szCs w:val="24"/>
        </w:rPr>
        <w:t>за</w:t>
      </w:r>
      <w:r w:rsidR="007F4B97" w:rsidRPr="00873046">
        <w:rPr>
          <w:b/>
          <w:sz w:val="24"/>
          <w:szCs w:val="24"/>
        </w:rPr>
        <w:t>очной формы обучения</w:t>
      </w:r>
    </w:p>
    <w:p w:rsidR="00AF61EB" w:rsidRPr="00873046" w:rsidRDefault="00AF61EB" w:rsidP="00AF61EB">
      <w:pPr>
        <w:tabs>
          <w:tab w:val="left" w:pos="900"/>
        </w:tabs>
        <w:jc w:val="both"/>
        <w:rPr>
          <w:b/>
          <w:sz w:val="24"/>
          <w:szCs w:val="24"/>
        </w:rPr>
      </w:pPr>
    </w:p>
    <w:p w:rsidR="002E452F" w:rsidRPr="00873046" w:rsidRDefault="00BB3455" w:rsidP="002E452F">
      <w:pPr>
        <w:tabs>
          <w:tab w:val="left" w:pos="900"/>
        </w:tabs>
        <w:ind w:firstLine="709"/>
        <w:jc w:val="both"/>
        <w:rPr>
          <w:b/>
          <w:sz w:val="24"/>
          <w:szCs w:val="24"/>
        </w:rPr>
      </w:pPr>
      <w:r w:rsidRPr="00873046">
        <w:rPr>
          <w:b/>
          <w:sz w:val="24"/>
          <w:szCs w:val="24"/>
        </w:rPr>
        <w:t>Семестр 8</w:t>
      </w:r>
    </w:p>
    <w:p w:rsidR="00AF61EB" w:rsidRPr="00873046" w:rsidRDefault="00AF61EB" w:rsidP="00AF61EB">
      <w:pPr>
        <w:tabs>
          <w:tab w:val="left" w:pos="900"/>
        </w:tabs>
        <w:jc w:val="both"/>
        <w:rPr>
          <w:b/>
          <w:sz w:val="24"/>
          <w:szCs w:val="24"/>
        </w:rPr>
      </w:pPr>
    </w:p>
    <w:tbl>
      <w:tblPr>
        <w:tblW w:w="9980" w:type="dxa"/>
        <w:tblInd w:w="98" w:type="dxa"/>
        <w:tblLayout w:type="fixed"/>
        <w:tblLook w:val="00A0"/>
      </w:tblPr>
      <w:tblGrid>
        <w:gridCol w:w="5580"/>
        <w:gridCol w:w="460"/>
        <w:gridCol w:w="440"/>
        <w:gridCol w:w="680"/>
        <w:gridCol w:w="680"/>
        <w:gridCol w:w="680"/>
        <w:gridCol w:w="680"/>
        <w:gridCol w:w="780"/>
      </w:tblGrid>
      <w:tr w:rsidR="00BB3455" w:rsidRPr="00873046" w:rsidTr="00BB3455">
        <w:trPr>
          <w:trHeight w:val="510"/>
        </w:trPr>
        <w:tc>
          <w:tcPr>
            <w:tcW w:w="5580" w:type="dxa"/>
            <w:tcBorders>
              <w:top w:val="single" w:sz="8" w:space="0" w:color="auto"/>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 xml:space="preserve"> </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Лек</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Лаб</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Пр</w:t>
            </w:r>
          </w:p>
        </w:tc>
        <w:tc>
          <w:tcPr>
            <w:tcW w:w="6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СРС</w:t>
            </w:r>
          </w:p>
        </w:tc>
        <w:tc>
          <w:tcPr>
            <w:tcW w:w="780" w:type="dxa"/>
            <w:tcBorders>
              <w:top w:val="single" w:sz="8" w:space="0" w:color="auto"/>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Всего</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 Общие вопросы корпоративных финансов</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Теоретические основы построения финансовой политики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10</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политика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lastRenderedPageBreak/>
              <w:t>Доходы, расходы и прибыль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Оборотный </w:t>
            </w:r>
            <w:r w:rsidR="00BF0C16" w:rsidRPr="00873046">
              <w:rPr>
                <w:sz w:val="24"/>
                <w:szCs w:val="24"/>
              </w:rPr>
              <w:t>капитал</w:t>
            </w:r>
            <w:r w:rsidRPr="00873046">
              <w:rPr>
                <w:sz w:val="24"/>
                <w:szCs w:val="24"/>
              </w:rPr>
              <w:t xml:space="preserve">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t>Раздел II. Анализ результатов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Основные средства</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xml:space="preserve">Инвестиции в основной </w:t>
            </w:r>
            <w:r w:rsidR="00BF0C16" w:rsidRPr="00873046">
              <w:rPr>
                <w:sz w:val="24"/>
                <w:szCs w:val="24"/>
              </w:rPr>
              <w:t>капитал</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Финансовые результаты деятельности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Планирование в корпорациях</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b/>
                <w:sz w:val="24"/>
                <w:szCs w:val="24"/>
                <w:lang w:eastAsia="en-US"/>
              </w:rPr>
            </w:pPr>
            <w:r w:rsidRPr="00873046">
              <w:rPr>
                <w:b/>
                <w:sz w:val="24"/>
                <w:szCs w:val="24"/>
              </w:rPr>
              <w:lastRenderedPageBreak/>
              <w:t>Раздел III. Риски в деятельности корпораций</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Финансовая устойчивость корпорации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Управление финансовыми рисками</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5</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5</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Портфель ценных бумаг</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4</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E256E5" w:rsidP="00BB3455">
            <w:pPr>
              <w:jc w:val="center"/>
              <w:rPr>
                <w:b/>
                <w:bCs/>
                <w:i/>
                <w:iCs/>
                <w:sz w:val="24"/>
                <w:szCs w:val="24"/>
                <w:lang w:eastAsia="en-US"/>
              </w:rPr>
            </w:pPr>
            <w:r w:rsidRPr="00873046">
              <w:rPr>
                <w:b/>
                <w:bCs/>
                <w:i/>
                <w:iCs/>
                <w:sz w:val="24"/>
                <w:szCs w:val="24"/>
                <w:lang w:eastAsia="en-US"/>
              </w:rPr>
              <w:t>0</w:t>
            </w:r>
          </w:p>
        </w:tc>
      </w:tr>
      <w:tr w:rsidR="00BB3455" w:rsidRPr="00873046" w:rsidTr="00BB3455">
        <w:trPr>
          <w:trHeight w:val="810"/>
        </w:trPr>
        <w:tc>
          <w:tcPr>
            <w:tcW w:w="5580" w:type="dxa"/>
            <w:vMerge w:val="restart"/>
            <w:tcBorders>
              <w:left w:val="single" w:sz="8" w:space="0" w:color="auto"/>
              <w:bottom w:val="single" w:sz="8" w:space="0" w:color="000000"/>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Всего</w:t>
            </w:r>
          </w:p>
        </w:tc>
        <w:tc>
          <w:tcPr>
            <w:tcW w:w="900" w:type="dxa"/>
            <w:gridSpan w:val="2"/>
            <w:tcBorders>
              <w:top w:val="single" w:sz="8" w:space="0" w:color="auto"/>
              <w:bottom w:val="single" w:sz="8" w:space="0" w:color="auto"/>
              <w:right w:val="single" w:sz="8" w:space="0" w:color="000000"/>
            </w:tcBorders>
            <w:vAlign w:val="center"/>
          </w:tcPr>
          <w:p w:rsidR="00BB3455" w:rsidRPr="00873046" w:rsidRDefault="00BB3455" w:rsidP="00BB3455">
            <w:pPr>
              <w:jc w:val="center"/>
              <w:rPr>
                <w:sz w:val="24"/>
                <w:szCs w:val="24"/>
                <w:lang w:eastAsia="en-US"/>
              </w:rPr>
            </w:pPr>
            <w:r w:rsidRPr="00873046">
              <w:rPr>
                <w:sz w:val="24"/>
                <w:szCs w:val="24"/>
              </w:rPr>
              <w:t>Всего часов</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2</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4</w:t>
            </w:r>
          </w:p>
        </w:tc>
        <w:tc>
          <w:tcPr>
            <w:tcW w:w="680" w:type="dxa"/>
            <w:tcBorders>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lang w:eastAsia="en-US"/>
              </w:rPr>
              <w:t>62</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lang w:eastAsia="en-US"/>
              </w:rPr>
              <w:t>68</w:t>
            </w:r>
          </w:p>
        </w:tc>
      </w:tr>
      <w:tr w:rsidR="00BB3455" w:rsidRPr="00873046" w:rsidTr="00BB3455">
        <w:trPr>
          <w:trHeight w:val="810"/>
        </w:trPr>
        <w:tc>
          <w:tcPr>
            <w:tcW w:w="5580" w:type="dxa"/>
            <w:vMerge/>
            <w:tcBorders>
              <w:left w:val="single" w:sz="8" w:space="0" w:color="auto"/>
              <w:bottom w:val="single" w:sz="8" w:space="0" w:color="000000"/>
              <w:right w:val="single" w:sz="8" w:space="0" w:color="auto"/>
            </w:tcBorders>
            <w:vAlign w:val="center"/>
          </w:tcPr>
          <w:p w:rsidR="00BB3455" w:rsidRPr="00873046" w:rsidRDefault="00BB3455" w:rsidP="00BB3455">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i/>
                <w:iCs/>
                <w:sz w:val="24"/>
                <w:szCs w:val="24"/>
                <w:lang w:eastAsia="en-US"/>
              </w:rPr>
            </w:pPr>
            <w:r w:rsidRPr="00873046">
              <w:rPr>
                <w:i/>
                <w:iCs/>
                <w:sz w:val="24"/>
                <w:szCs w:val="24"/>
                <w:lang w:eastAsia="en-US"/>
              </w:rPr>
              <w:t>2</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lang w:eastAsia="en-US"/>
              </w:rPr>
              <w:t>2</w:t>
            </w:r>
          </w:p>
        </w:tc>
      </w:tr>
      <w:tr w:rsidR="00BB3455" w:rsidRPr="00873046" w:rsidTr="00BB3455">
        <w:trPr>
          <w:trHeight w:val="810"/>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Контроль (зачет)</w:t>
            </w:r>
          </w:p>
        </w:tc>
        <w:tc>
          <w:tcPr>
            <w:tcW w:w="46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112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sz w:val="24"/>
                <w:szCs w:val="24"/>
                <w:lang w:eastAsia="en-US"/>
              </w:rPr>
            </w:pPr>
            <w:r w:rsidRPr="00873046">
              <w:rPr>
                <w:sz w:val="24"/>
                <w:szCs w:val="24"/>
              </w:rPr>
              <w:t> </w:t>
            </w:r>
          </w:p>
        </w:tc>
        <w:tc>
          <w:tcPr>
            <w:tcW w:w="780" w:type="dxa"/>
            <w:tcBorders>
              <w:bottom w:val="single" w:sz="8" w:space="0" w:color="auto"/>
              <w:right w:val="single" w:sz="8" w:space="0" w:color="auto"/>
            </w:tcBorders>
            <w:vAlign w:val="center"/>
          </w:tcPr>
          <w:p w:rsidR="00BB3455" w:rsidRPr="00873046" w:rsidRDefault="00BB3455" w:rsidP="00BB3455">
            <w:pPr>
              <w:jc w:val="center"/>
              <w:rPr>
                <w:b/>
                <w:bCs/>
                <w:sz w:val="24"/>
                <w:szCs w:val="24"/>
                <w:lang w:eastAsia="en-US"/>
              </w:rPr>
            </w:pPr>
            <w:r w:rsidRPr="00873046">
              <w:rPr>
                <w:b/>
                <w:bCs/>
                <w:sz w:val="24"/>
                <w:szCs w:val="24"/>
              </w:rPr>
              <w:t>4</w:t>
            </w:r>
          </w:p>
        </w:tc>
      </w:tr>
      <w:tr w:rsidR="00BB3455" w:rsidRPr="00873046" w:rsidTr="00686D2D">
        <w:trPr>
          <w:trHeight w:val="706"/>
        </w:trPr>
        <w:tc>
          <w:tcPr>
            <w:tcW w:w="5580" w:type="dxa"/>
            <w:tcBorders>
              <w:left w:val="single" w:sz="8" w:space="0" w:color="auto"/>
              <w:bottom w:val="single" w:sz="8" w:space="0" w:color="auto"/>
              <w:right w:val="single" w:sz="8" w:space="0" w:color="auto"/>
            </w:tcBorders>
            <w:vAlign w:val="center"/>
          </w:tcPr>
          <w:p w:rsidR="00BB3455" w:rsidRPr="00873046" w:rsidRDefault="00BB3455" w:rsidP="00BB3455">
            <w:pPr>
              <w:jc w:val="center"/>
              <w:rPr>
                <w:sz w:val="24"/>
                <w:szCs w:val="24"/>
                <w:lang w:eastAsia="en-US"/>
              </w:rPr>
            </w:pPr>
            <w:r w:rsidRPr="00873046">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680" w:type="dxa"/>
            <w:tcBorders>
              <w:bottom w:val="single" w:sz="8" w:space="0" w:color="auto"/>
              <w:right w:val="single" w:sz="8" w:space="0" w:color="auto"/>
            </w:tcBorders>
            <w:shd w:val="clear" w:color="auto" w:fill="595959"/>
            <w:vAlign w:val="center"/>
          </w:tcPr>
          <w:p w:rsidR="00BB3455" w:rsidRPr="00873046" w:rsidRDefault="00BB3455" w:rsidP="00BB3455">
            <w:pPr>
              <w:jc w:val="center"/>
              <w:rPr>
                <w:i/>
                <w:iCs/>
                <w:sz w:val="24"/>
                <w:szCs w:val="24"/>
                <w:lang w:eastAsia="en-US"/>
              </w:rPr>
            </w:pPr>
            <w:r w:rsidRPr="00873046">
              <w:rPr>
                <w:i/>
                <w:iCs/>
                <w:sz w:val="24"/>
                <w:szCs w:val="24"/>
              </w:rPr>
              <w:t> </w:t>
            </w:r>
          </w:p>
        </w:tc>
        <w:tc>
          <w:tcPr>
            <w:tcW w:w="780" w:type="dxa"/>
            <w:tcBorders>
              <w:bottom w:val="single" w:sz="8" w:space="0" w:color="auto"/>
              <w:right w:val="single" w:sz="8" w:space="0" w:color="auto"/>
            </w:tcBorders>
            <w:shd w:val="clear" w:color="auto" w:fill="F2F2F2"/>
            <w:vAlign w:val="center"/>
          </w:tcPr>
          <w:p w:rsidR="00BB3455" w:rsidRPr="00873046" w:rsidRDefault="00BB3455" w:rsidP="00BB3455">
            <w:pPr>
              <w:jc w:val="center"/>
              <w:rPr>
                <w:b/>
                <w:bCs/>
                <w:i/>
                <w:iCs/>
                <w:sz w:val="24"/>
                <w:szCs w:val="24"/>
                <w:lang w:eastAsia="en-US"/>
              </w:rPr>
            </w:pPr>
            <w:r w:rsidRPr="00873046">
              <w:rPr>
                <w:b/>
                <w:bCs/>
                <w:i/>
                <w:iCs/>
                <w:sz w:val="24"/>
                <w:szCs w:val="24"/>
              </w:rPr>
              <w:t>72</w:t>
            </w:r>
          </w:p>
        </w:tc>
      </w:tr>
    </w:tbl>
    <w:p w:rsidR="00686D2D" w:rsidRPr="00873046" w:rsidRDefault="00686D2D" w:rsidP="006738E2">
      <w:pPr>
        <w:ind w:firstLine="709"/>
        <w:jc w:val="both"/>
        <w:rPr>
          <w:b/>
          <w:i/>
          <w:sz w:val="24"/>
          <w:szCs w:val="24"/>
        </w:rPr>
      </w:pPr>
    </w:p>
    <w:p w:rsidR="00E256E5" w:rsidRPr="00873046" w:rsidRDefault="00E256E5" w:rsidP="00E256E5">
      <w:pPr>
        <w:ind w:firstLine="709"/>
        <w:jc w:val="both"/>
        <w:rPr>
          <w:b/>
          <w:i/>
          <w:sz w:val="15"/>
          <w:szCs w:val="15"/>
        </w:rPr>
      </w:pPr>
      <w:r w:rsidRPr="00873046">
        <w:rPr>
          <w:b/>
          <w:i/>
          <w:sz w:val="15"/>
          <w:szCs w:val="15"/>
        </w:rPr>
        <w:t>* Примечания:</w:t>
      </w:r>
    </w:p>
    <w:p w:rsidR="00E256E5" w:rsidRPr="00873046" w:rsidRDefault="00E256E5" w:rsidP="00E256E5">
      <w:pPr>
        <w:ind w:firstLine="709"/>
        <w:jc w:val="both"/>
        <w:rPr>
          <w:b/>
          <w:sz w:val="15"/>
          <w:szCs w:val="15"/>
        </w:rPr>
      </w:pPr>
      <w:r w:rsidRPr="00873046">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в части рабочей программы дисциплины </w:t>
      </w:r>
      <w:r w:rsidRPr="00873046">
        <w:rPr>
          <w:b/>
          <w:sz w:val="15"/>
          <w:szCs w:val="15"/>
        </w:rPr>
        <w:t>«Корпоративные финансы»</w:t>
      </w:r>
      <w:r w:rsidRPr="00873046">
        <w:rPr>
          <w:sz w:val="15"/>
          <w:szCs w:val="15"/>
        </w:rPr>
        <w:t xml:space="preserve"> согласно требованиям </w:t>
      </w:r>
      <w:r w:rsidRPr="00873046">
        <w:rPr>
          <w:b/>
          <w:sz w:val="15"/>
          <w:szCs w:val="15"/>
        </w:rPr>
        <w:t>частей 3-5 статьи 13, статьи 30, пункта 3 части 1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пунктов 16, 38</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b/>
          <w:sz w:val="15"/>
          <w:szCs w:val="15"/>
        </w:rPr>
      </w:pPr>
      <w:r w:rsidRPr="00873046">
        <w:rPr>
          <w:b/>
          <w:sz w:val="15"/>
          <w:szCs w:val="15"/>
        </w:rPr>
        <w:lastRenderedPageBreak/>
        <w:t>б) Для обучающихся с ограниченными возможностями здоровья и инвалидов:</w:t>
      </w:r>
    </w:p>
    <w:p w:rsidR="00E256E5" w:rsidRPr="00873046" w:rsidRDefault="00E256E5" w:rsidP="00E256E5">
      <w:pPr>
        <w:ind w:firstLine="709"/>
        <w:jc w:val="both"/>
        <w:rPr>
          <w:sz w:val="15"/>
          <w:szCs w:val="15"/>
        </w:rPr>
      </w:pPr>
      <w:r w:rsidRPr="00873046">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73046">
        <w:rPr>
          <w:b/>
          <w:sz w:val="15"/>
          <w:szCs w:val="15"/>
        </w:rPr>
        <w:t>статьи 79</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раздела III</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73046">
        <w:rPr>
          <w:b/>
          <w:i/>
          <w:sz w:val="15"/>
          <w:szCs w:val="15"/>
        </w:rPr>
        <w:t>при наличии факта зачисления таких обучающихся с учетом конкретных нозологий</w:t>
      </w:r>
      <w:r w:rsidRPr="00873046">
        <w:rPr>
          <w:sz w:val="15"/>
          <w:szCs w:val="15"/>
        </w:rPr>
        <w:t>).</w:t>
      </w:r>
    </w:p>
    <w:p w:rsidR="00E256E5" w:rsidRPr="00873046" w:rsidRDefault="00E256E5" w:rsidP="00E256E5">
      <w:pPr>
        <w:ind w:firstLine="709"/>
        <w:jc w:val="both"/>
        <w:rPr>
          <w:b/>
          <w:sz w:val="15"/>
          <w:szCs w:val="15"/>
        </w:rPr>
      </w:pPr>
      <w:r w:rsidRPr="00873046">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требованиями </w:t>
      </w:r>
      <w:r w:rsidRPr="00873046">
        <w:rPr>
          <w:b/>
          <w:sz w:val="15"/>
          <w:szCs w:val="15"/>
        </w:rPr>
        <w:t xml:space="preserve">частей 3-5 статьи 13, статьи 30, пункта 3 части 1 статьи 34 </w:t>
      </w:r>
      <w:r w:rsidRPr="00873046">
        <w:rPr>
          <w:sz w:val="15"/>
          <w:szCs w:val="15"/>
        </w:rPr>
        <w:t xml:space="preserve">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20</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73046">
        <w:rPr>
          <w:b/>
          <w:sz w:val="15"/>
          <w:szCs w:val="15"/>
        </w:rPr>
        <w:t>частью 5 статьи 5</w:t>
      </w:r>
      <w:r w:rsidRPr="00873046">
        <w:rPr>
          <w:sz w:val="15"/>
          <w:szCs w:val="15"/>
        </w:rPr>
        <w:t xml:space="preserve"> Федерального закона </w:t>
      </w:r>
      <w:r w:rsidRPr="00873046">
        <w:rPr>
          <w:b/>
          <w:sz w:val="15"/>
          <w:szCs w:val="15"/>
        </w:rPr>
        <w:t>от 05.05.2014 № 84-ФЗ</w:t>
      </w:r>
      <w:r w:rsidRPr="00873046">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256E5" w:rsidRPr="00873046" w:rsidRDefault="00E256E5" w:rsidP="00E256E5">
      <w:pPr>
        <w:ind w:firstLine="709"/>
        <w:jc w:val="both"/>
        <w:rPr>
          <w:b/>
          <w:sz w:val="15"/>
          <w:szCs w:val="15"/>
        </w:rPr>
      </w:pPr>
      <w:r w:rsidRPr="00873046">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256E5" w:rsidRPr="00873046" w:rsidRDefault="00E256E5" w:rsidP="00E256E5">
      <w:pPr>
        <w:ind w:firstLine="709"/>
        <w:jc w:val="both"/>
        <w:rPr>
          <w:sz w:val="15"/>
          <w:szCs w:val="15"/>
        </w:rPr>
      </w:pPr>
      <w:r w:rsidRPr="00873046">
        <w:rPr>
          <w:sz w:val="15"/>
          <w:szCs w:val="15"/>
        </w:rPr>
        <w:t xml:space="preserve">При разработке образовательной программы высшего образования согласно требованиям </w:t>
      </w:r>
      <w:r w:rsidRPr="00873046">
        <w:rPr>
          <w:b/>
          <w:sz w:val="15"/>
          <w:szCs w:val="15"/>
        </w:rPr>
        <w:t>пункта 9 части 1 статьи 33, части 3 статьи 34</w:t>
      </w:r>
      <w:r w:rsidRPr="00873046">
        <w:rPr>
          <w:sz w:val="15"/>
          <w:szCs w:val="15"/>
        </w:rPr>
        <w:t xml:space="preserve"> Федерального закона Российской Федерации </w:t>
      </w:r>
      <w:r w:rsidRPr="00873046">
        <w:rPr>
          <w:b/>
          <w:sz w:val="15"/>
          <w:szCs w:val="15"/>
        </w:rPr>
        <w:t>от 29.12.2012 № 273-ФЗ</w:t>
      </w:r>
      <w:r w:rsidRPr="00873046">
        <w:rPr>
          <w:sz w:val="15"/>
          <w:szCs w:val="15"/>
        </w:rPr>
        <w:t xml:space="preserve"> «Об образовании в Российской Федерации»; </w:t>
      </w:r>
      <w:r w:rsidRPr="00873046">
        <w:rPr>
          <w:b/>
          <w:sz w:val="15"/>
          <w:szCs w:val="15"/>
        </w:rPr>
        <w:t>пункта 43</w:t>
      </w:r>
      <w:r w:rsidRPr="00873046">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256E5" w:rsidRPr="00873046" w:rsidRDefault="00E256E5" w:rsidP="00E256E5">
      <w:pPr>
        <w:ind w:firstLine="709"/>
        <w:jc w:val="both"/>
        <w:rPr>
          <w:sz w:val="16"/>
          <w:szCs w:val="16"/>
        </w:rPr>
      </w:pPr>
    </w:p>
    <w:p w:rsidR="00E256E5" w:rsidRPr="00873046" w:rsidRDefault="00E256E5" w:rsidP="00E256E5">
      <w:pPr>
        <w:tabs>
          <w:tab w:val="left" w:pos="900"/>
        </w:tabs>
        <w:jc w:val="both"/>
        <w:rPr>
          <w:b/>
          <w:sz w:val="24"/>
          <w:szCs w:val="24"/>
        </w:rPr>
      </w:pPr>
    </w:p>
    <w:p w:rsidR="00E256E5" w:rsidRPr="00873046" w:rsidRDefault="00E256E5" w:rsidP="00E256E5">
      <w:pPr>
        <w:tabs>
          <w:tab w:val="left" w:pos="900"/>
        </w:tabs>
        <w:jc w:val="both"/>
        <w:rPr>
          <w:b/>
          <w:sz w:val="24"/>
          <w:szCs w:val="24"/>
        </w:rPr>
      </w:pPr>
    </w:p>
    <w:p w:rsidR="00687A0C" w:rsidRPr="00873046" w:rsidRDefault="00687A0C" w:rsidP="002E452F">
      <w:pPr>
        <w:tabs>
          <w:tab w:val="left" w:pos="900"/>
        </w:tabs>
        <w:jc w:val="both"/>
        <w:rPr>
          <w:b/>
          <w:sz w:val="24"/>
          <w:szCs w:val="24"/>
        </w:rPr>
      </w:pPr>
    </w:p>
    <w:p w:rsidR="003A71E4" w:rsidRPr="00873046" w:rsidRDefault="007F4B97" w:rsidP="00705FB5">
      <w:pPr>
        <w:tabs>
          <w:tab w:val="left" w:pos="900"/>
        </w:tabs>
        <w:ind w:firstLine="709"/>
        <w:jc w:val="both"/>
        <w:rPr>
          <w:b/>
          <w:sz w:val="24"/>
          <w:szCs w:val="24"/>
        </w:rPr>
      </w:pPr>
      <w:r w:rsidRPr="00873046">
        <w:rPr>
          <w:b/>
          <w:sz w:val="24"/>
          <w:szCs w:val="24"/>
        </w:rPr>
        <w:t>5.</w:t>
      </w:r>
      <w:r w:rsidR="00114770" w:rsidRPr="00873046">
        <w:rPr>
          <w:b/>
          <w:sz w:val="24"/>
          <w:szCs w:val="24"/>
        </w:rPr>
        <w:t>3</w:t>
      </w:r>
      <w:r w:rsidRPr="00873046">
        <w:rPr>
          <w:b/>
          <w:sz w:val="24"/>
          <w:szCs w:val="24"/>
        </w:rPr>
        <w:t xml:space="preserve"> Содержание дисциплины</w:t>
      </w:r>
    </w:p>
    <w:p w:rsidR="00FC1BBE" w:rsidRPr="00873046" w:rsidRDefault="00FC1BBE" w:rsidP="00FC1BBE">
      <w:pPr>
        <w:rPr>
          <w:sz w:val="24"/>
          <w:szCs w:val="24"/>
        </w:rPr>
      </w:pPr>
      <w:r w:rsidRPr="00873046">
        <w:rPr>
          <w:b/>
          <w:sz w:val="24"/>
          <w:szCs w:val="24"/>
        </w:rPr>
        <w:t xml:space="preserve">Тема № </w:t>
      </w:r>
      <w:r w:rsidRPr="00873046">
        <w:rPr>
          <w:sz w:val="24"/>
          <w:szCs w:val="24"/>
        </w:rPr>
        <w:t>1. Теоретические основы построения финансовой политики корпорации</w:t>
      </w:r>
    </w:p>
    <w:p w:rsidR="00FC1BBE" w:rsidRPr="00873046" w:rsidRDefault="00FC1BBE" w:rsidP="00FC1BBE">
      <w:pPr>
        <w:numPr>
          <w:ilvl w:val="0"/>
          <w:numId w:val="40"/>
        </w:numPr>
        <w:rPr>
          <w:sz w:val="24"/>
          <w:szCs w:val="24"/>
        </w:rPr>
      </w:pPr>
      <w:r w:rsidRPr="00873046">
        <w:rPr>
          <w:sz w:val="24"/>
          <w:szCs w:val="24"/>
        </w:rPr>
        <w:t>Понятие финансовой политики</w:t>
      </w:r>
    </w:p>
    <w:p w:rsidR="00FC1BBE" w:rsidRPr="00873046" w:rsidRDefault="00FC1BBE" w:rsidP="00FC1BBE">
      <w:pPr>
        <w:numPr>
          <w:ilvl w:val="0"/>
          <w:numId w:val="40"/>
        </w:numPr>
        <w:rPr>
          <w:sz w:val="24"/>
          <w:szCs w:val="24"/>
        </w:rPr>
      </w:pPr>
      <w:r w:rsidRPr="00873046">
        <w:rPr>
          <w:sz w:val="24"/>
          <w:szCs w:val="24"/>
        </w:rPr>
        <w:t>Виды корпораций</w:t>
      </w:r>
    </w:p>
    <w:p w:rsidR="00FC1BBE" w:rsidRPr="00873046" w:rsidRDefault="00FC1BBE" w:rsidP="00FC1BBE">
      <w:pPr>
        <w:numPr>
          <w:ilvl w:val="0"/>
          <w:numId w:val="40"/>
        </w:numPr>
        <w:rPr>
          <w:sz w:val="24"/>
          <w:szCs w:val="24"/>
        </w:rPr>
      </w:pPr>
      <w:r w:rsidRPr="00873046">
        <w:rPr>
          <w:sz w:val="24"/>
          <w:szCs w:val="24"/>
        </w:rPr>
        <w:t>Финансовые ресурсы корпорации</w:t>
      </w:r>
    </w:p>
    <w:p w:rsidR="00FC1BBE" w:rsidRPr="00873046" w:rsidRDefault="00FC1BBE" w:rsidP="00FC1BBE">
      <w:pPr>
        <w:numPr>
          <w:ilvl w:val="0"/>
          <w:numId w:val="40"/>
        </w:numPr>
        <w:rPr>
          <w:sz w:val="24"/>
          <w:szCs w:val="24"/>
        </w:rPr>
      </w:pPr>
      <w:r w:rsidRPr="00873046">
        <w:rPr>
          <w:sz w:val="24"/>
          <w:szCs w:val="24"/>
        </w:rPr>
        <w:t>Обязанности финансового менеджера</w:t>
      </w:r>
    </w:p>
    <w:p w:rsidR="00FC1BBE" w:rsidRPr="00873046" w:rsidRDefault="00FC1BBE" w:rsidP="00FC1BBE">
      <w:pPr>
        <w:rPr>
          <w:sz w:val="24"/>
          <w:szCs w:val="24"/>
        </w:rPr>
      </w:pPr>
      <w:r w:rsidRPr="00873046">
        <w:rPr>
          <w:b/>
          <w:sz w:val="24"/>
          <w:szCs w:val="24"/>
        </w:rPr>
        <w:t xml:space="preserve">Тема № </w:t>
      </w:r>
      <w:r w:rsidRPr="00873046">
        <w:rPr>
          <w:sz w:val="24"/>
          <w:szCs w:val="24"/>
        </w:rPr>
        <w:t>2. Финансовая политика корпорации</w:t>
      </w:r>
    </w:p>
    <w:p w:rsidR="00FC1BBE" w:rsidRPr="00873046" w:rsidRDefault="00FC1BBE" w:rsidP="00FC1BBE">
      <w:pPr>
        <w:numPr>
          <w:ilvl w:val="0"/>
          <w:numId w:val="41"/>
        </w:numPr>
        <w:rPr>
          <w:sz w:val="24"/>
          <w:szCs w:val="24"/>
        </w:rPr>
      </w:pPr>
      <w:r w:rsidRPr="00873046">
        <w:rPr>
          <w:sz w:val="24"/>
          <w:szCs w:val="24"/>
        </w:rPr>
        <w:t>Основы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Критерии выбора финансовой политики корпорации</w:t>
      </w:r>
    </w:p>
    <w:p w:rsidR="00FC1BBE" w:rsidRPr="00873046" w:rsidRDefault="00FC1BBE" w:rsidP="00FC1BBE">
      <w:pPr>
        <w:numPr>
          <w:ilvl w:val="0"/>
          <w:numId w:val="41"/>
        </w:numPr>
        <w:rPr>
          <w:sz w:val="24"/>
          <w:szCs w:val="24"/>
        </w:rPr>
      </w:pPr>
      <w:r w:rsidRPr="00873046">
        <w:rPr>
          <w:sz w:val="24"/>
          <w:szCs w:val="24"/>
        </w:rPr>
        <w:t>Финансовые инвестиции корпораций</w:t>
      </w:r>
    </w:p>
    <w:p w:rsidR="00FC1BBE" w:rsidRPr="00873046" w:rsidRDefault="00FC1BBE" w:rsidP="00FC1BBE">
      <w:pPr>
        <w:numPr>
          <w:ilvl w:val="0"/>
          <w:numId w:val="41"/>
        </w:numPr>
        <w:rPr>
          <w:sz w:val="24"/>
          <w:szCs w:val="24"/>
        </w:rPr>
      </w:pPr>
      <w:r w:rsidRPr="00873046">
        <w:rPr>
          <w:sz w:val="24"/>
          <w:szCs w:val="24"/>
        </w:rPr>
        <w:t>Концептуальные подходы к финансовой политике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3</w:t>
      </w:r>
      <w:r w:rsidRPr="00873046">
        <w:rPr>
          <w:b/>
          <w:sz w:val="24"/>
          <w:szCs w:val="24"/>
        </w:rPr>
        <w:t>.</w:t>
      </w:r>
      <w:r w:rsidRPr="00873046">
        <w:rPr>
          <w:sz w:val="24"/>
          <w:szCs w:val="24"/>
        </w:rPr>
        <w:t xml:space="preserve"> Доходы, расходы и прибыль корпорации</w:t>
      </w:r>
    </w:p>
    <w:p w:rsidR="00FC1BBE" w:rsidRPr="00873046" w:rsidRDefault="00FC1BBE" w:rsidP="00FC1BBE">
      <w:pPr>
        <w:ind w:left="426"/>
        <w:rPr>
          <w:sz w:val="24"/>
          <w:szCs w:val="24"/>
        </w:rPr>
      </w:pPr>
      <w:r w:rsidRPr="00873046">
        <w:rPr>
          <w:sz w:val="24"/>
          <w:szCs w:val="24"/>
        </w:rPr>
        <w:t>1.  Доходы и прибыль корпорации</w:t>
      </w:r>
    </w:p>
    <w:p w:rsidR="00FC1BBE" w:rsidRPr="00873046" w:rsidRDefault="00FC1BBE" w:rsidP="00FC1BBE">
      <w:pPr>
        <w:ind w:left="426"/>
        <w:rPr>
          <w:sz w:val="24"/>
          <w:szCs w:val="24"/>
        </w:rPr>
      </w:pPr>
      <w:r w:rsidRPr="00873046">
        <w:rPr>
          <w:sz w:val="24"/>
          <w:szCs w:val="24"/>
        </w:rPr>
        <w:t>2. Расходы корпорации</w:t>
      </w:r>
    </w:p>
    <w:p w:rsidR="00FC1BBE" w:rsidRPr="00873046" w:rsidRDefault="00FC1BBE" w:rsidP="00FC1BBE">
      <w:pPr>
        <w:ind w:left="426"/>
        <w:rPr>
          <w:sz w:val="24"/>
          <w:szCs w:val="24"/>
        </w:rPr>
      </w:pPr>
      <w:r w:rsidRPr="00873046">
        <w:rPr>
          <w:sz w:val="24"/>
          <w:szCs w:val="24"/>
        </w:rPr>
        <w:t>3. Планирование и прогнозирование в деятельности корпорации</w:t>
      </w:r>
    </w:p>
    <w:p w:rsidR="00FC1BBE" w:rsidRPr="00873046" w:rsidRDefault="00FC1BBE" w:rsidP="00FC1BBE">
      <w:pPr>
        <w:ind w:left="426"/>
        <w:rPr>
          <w:sz w:val="24"/>
          <w:szCs w:val="24"/>
        </w:rPr>
      </w:pPr>
      <w:r w:rsidRPr="00873046">
        <w:rPr>
          <w:sz w:val="24"/>
          <w:szCs w:val="24"/>
        </w:rPr>
        <w:t>4. Система показателей оценки деятельности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4. Оборотный капитал корпорации</w:t>
      </w:r>
    </w:p>
    <w:p w:rsidR="00FC1BBE" w:rsidRPr="00873046" w:rsidRDefault="00FC1BBE" w:rsidP="00FC1BBE">
      <w:pPr>
        <w:numPr>
          <w:ilvl w:val="0"/>
          <w:numId w:val="42"/>
        </w:numPr>
        <w:rPr>
          <w:sz w:val="24"/>
          <w:szCs w:val="24"/>
        </w:rPr>
      </w:pPr>
      <w:r w:rsidRPr="00873046">
        <w:rPr>
          <w:sz w:val="24"/>
          <w:szCs w:val="24"/>
        </w:rPr>
        <w:t>Понятие оборотного капитала</w:t>
      </w:r>
    </w:p>
    <w:p w:rsidR="00FC1BBE" w:rsidRPr="00873046" w:rsidRDefault="00FC1BBE" w:rsidP="00FC1BBE">
      <w:pPr>
        <w:numPr>
          <w:ilvl w:val="0"/>
          <w:numId w:val="42"/>
        </w:numPr>
        <w:rPr>
          <w:sz w:val="24"/>
          <w:szCs w:val="24"/>
        </w:rPr>
      </w:pPr>
      <w:r w:rsidRPr="00873046">
        <w:rPr>
          <w:sz w:val="24"/>
          <w:szCs w:val="24"/>
        </w:rPr>
        <w:t>Источники оборотного капитала</w:t>
      </w:r>
    </w:p>
    <w:p w:rsidR="00FC1BBE" w:rsidRPr="00873046" w:rsidRDefault="00FC1BBE" w:rsidP="00FC1BBE">
      <w:pPr>
        <w:numPr>
          <w:ilvl w:val="0"/>
          <w:numId w:val="42"/>
        </w:numPr>
        <w:rPr>
          <w:sz w:val="24"/>
          <w:szCs w:val="24"/>
        </w:rPr>
      </w:pPr>
      <w:r w:rsidRPr="00873046">
        <w:rPr>
          <w:sz w:val="24"/>
          <w:szCs w:val="24"/>
        </w:rPr>
        <w:t>Принципы формирования оборотного капитала</w:t>
      </w:r>
    </w:p>
    <w:p w:rsidR="00FC1BBE" w:rsidRPr="00873046" w:rsidRDefault="00FC1BBE" w:rsidP="00FC1BBE">
      <w:pPr>
        <w:numPr>
          <w:ilvl w:val="0"/>
          <w:numId w:val="42"/>
        </w:numPr>
        <w:rPr>
          <w:sz w:val="24"/>
          <w:szCs w:val="24"/>
        </w:rPr>
      </w:pPr>
      <w:r w:rsidRPr="00873046">
        <w:rPr>
          <w:sz w:val="24"/>
          <w:szCs w:val="24"/>
        </w:rPr>
        <w:t>Структура оборотного капитала</w:t>
      </w:r>
    </w:p>
    <w:p w:rsidR="00FC1BBE" w:rsidRPr="00873046" w:rsidRDefault="00FC1BBE" w:rsidP="00FC1BBE">
      <w:pPr>
        <w:rPr>
          <w:sz w:val="24"/>
          <w:szCs w:val="24"/>
        </w:rPr>
      </w:pPr>
      <w:r w:rsidRPr="00873046">
        <w:rPr>
          <w:b/>
          <w:sz w:val="24"/>
          <w:szCs w:val="24"/>
        </w:rPr>
        <w:t xml:space="preserve">Тема № </w:t>
      </w:r>
      <w:r w:rsidRPr="00873046">
        <w:rPr>
          <w:sz w:val="24"/>
          <w:szCs w:val="24"/>
        </w:rPr>
        <w:t>5. Основные средства</w:t>
      </w:r>
    </w:p>
    <w:p w:rsidR="00FC1BBE" w:rsidRPr="00873046" w:rsidRDefault="00FC1BBE" w:rsidP="00FC1BBE">
      <w:pPr>
        <w:numPr>
          <w:ilvl w:val="0"/>
          <w:numId w:val="43"/>
        </w:numPr>
        <w:rPr>
          <w:sz w:val="24"/>
          <w:szCs w:val="24"/>
        </w:rPr>
      </w:pPr>
      <w:r w:rsidRPr="00873046">
        <w:rPr>
          <w:sz w:val="24"/>
          <w:szCs w:val="24"/>
        </w:rPr>
        <w:t>Методика определения основных средств</w:t>
      </w:r>
    </w:p>
    <w:p w:rsidR="00FC1BBE" w:rsidRPr="00873046" w:rsidRDefault="00FC1BBE" w:rsidP="00FC1BBE">
      <w:pPr>
        <w:numPr>
          <w:ilvl w:val="0"/>
          <w:numId w:val="43"/>
        </w:numPr>
        <w:rPr>
          <w:sz w:val="24"/>
          <w:szCs w:val="24"/>
        </w:rPr>
      </w:pPr>
      <w:r w:rsidRPr="00873046">
        <w:rPr>
          <w:sz w:val="24"/>
          <w:szCs w:val="24"/>
        </w:rPr>
        <w:lastRenderedPageBreak/>
        <w:t>Типы основных средств</w:t>
      </w:r>
    </w:p>
    <w:p w:rsidR="00FC1BBE" w:rsidRPr="00873046" w:rsidRDefault="00FC1BBE" w:rsidP="00FC1BBE">
      <w:pPr>
        <w:numPr>
          <w:ilvl w:val="0"/>
          <w:numId w:val="43"/>
        </w:numPr>
        <w:rPr>
          <w:sz w:val="24"/>
          <w:szCs w:val="24"/>
        </w:rPr>
      </w:pPr>
      <w:r w:rsidRPr="00873046">
        <w:rPr>
          <w:sz w:val="24"/>
          <w:szCs w:val="24"/>
        </w:rPr>
        <w:t>Состав основных средств корпорации</w:t>
      </w:r>
    </w:p>
    <w:p w:rsidR="00FC1BBE" w:rsidRPr="00873046" w:rsidRDefault="00FC1BBE" w:rsidP="00FC1BBE">
      <w:pPr>
        <w:numPr>
          <w:ilvl w:val="0"/>
          <w:numId w:val="43"/>
        </w:numPr>
        <w:rPr>
          <w:sz w:val="24"/>
          <w:szCs w:val="24"/>
        </w:rPr>
      </w:pPr>
      <w:r w:rsidRPr="00873046">
        <w:rPr>
          <w:sz w:val="24"/>
          <w:szCs w:val="24"/>
        </w:rPr>
        <w:t>Финансовые рычаги управления</w:t>
      </w:r>
    </w:p>
    <w:p w:rsidR="00FC1BBE" w:rsidRPr="00873046" w:rsidRDefault="00FC1BBE" w:rsidP="00FC1BBE">
      <w:pPr>
        <w:rPr>
          <w:sz w:val="24"/>
          <w:szCs w:val="24"/>
        </w:rPr>
      </w:pPr>
      <w:r w:rsidRPr="00873046">
        <w:rPr>
          <w:b/>
          <w:sz w:val="24"/>
          <w:szCs w:val="24"/>
        </w:rPr>
        <w:t xml:space="preserve">Тема № </w:t>
      </w:r>
      <w:r w:rsidRPr="00873046">
        <w:rPr>
          <w:sz w:val="24"/>
          <w:szCs w:val="24"/>
        </w:rPr>
        <w:t>6. Инвестиции в основной капитал</w:t>
      </w:r>
    </w:p>
    <w:p w:rsidR="00FC1BBE" w:rsidRPr="00873046" w:rsidRDefault="00FC1BBE" w:rsidP="00FC1BBE">
      <w:pPr>
        <w:numPr>
          <w:ilvl w:val="0"/>
          <w:numId w:val="44"/>
        </w:numPr>
        <w:rPr>
          <w:sz w:val="24"/>
          <w:szCs w:val="24"/>
        </w:rPr>
      </w:pPr>
      <w:r w:rsidRPr="00873046">
        <w:rPr>
          <w:sz w:val="24"/>
          <w:szCs w:val="24"/>
        </w:rPr>
        <w:t>Виды инвестиций</w:t>
      </w:r>
    </w:p>
    <w:p w:rsidR="00FC1BBE" w:rsidRPr="00873046" w:rsidRDefault="00FC1BBE" w:rsidP="00FC1BBE">
      <w:pPr>
        <w:numPr>
          <w:ilvl w:val="0"/>
          <w:numId w:val="44"/>
        </w:numPr>
        <w:rPr>
          <w:sz w:val="24"/>
          <w:szCs w:val="24"/>
        </w:rPr>
      </w:pPr>
      <w:r w:rsidRPr="00873046">
        <w:rPr>
          <w:sz w:val="24"/>
          <w:szCs w:val="24"/>
        </w:rPr>
        <w:t>Финансовое обоснование инвестиций</w:t>
      </w:r>
    </w:p>
    <w:p w:rsidR="00FC1BBE" w:rsidRPr="00873046" w:rsidRDefault="00FC1BBE" w:rsidP="00FC1BBE">
      <w:pPr>
        <w:numPr>
          <w:ilvl w:val="0"/>
          <w:numId w:val="44"/>
        </w:numPr>
        <w:rPr>
          <w:sz w:val="24"/>
          <w:szCs w:val="24"/>
        </w:rPr>
      </w:pPr>
      <w:r w:rsidRPr="00873046">
        <w:rPr>
          <w:sz w:val="24"/>
          <w:szCs w:val="24"/>
        </w:rPr>
        <w:t>Источники поступления инвестиций</w:t>
      </w:r>
    </w:p>
    <w:p w:rsidR="00FC1BBE" w:rsidRPr="00873046" w:rsidRDefault="00FC1BBE" w:rsidP="00FC1BBE">
      <w:pPr>
        <w:numPr>
          <w:ilvl w:val="0"/>
          <w:numId w:val="44"/>
        </w:numPr>
        <w:rPr>
          <w:sz w:val="24"/>
          <w:szCs w:val="24"/>
        </w:rPr>
      </w:pPr>
      <w:r w:rsidRPr="00873046">
        <w:rPr>
          <w:sz w:val="24"/>
          <w:szCs w:val="24"/>
        </w:rPr>
        <w:t>Инвестиционный бюджет</w:t>
      </w:r>
    </w:p>
    <w:p w:rsidR="00FC1BBE" w:rsidRPr="00873046" w:rsidRDefault="00FC1BBE" w:rsidP="00FC1BBE">
      <w:pPr>
        <w:rPr>
          <w:sz w:val="24"/>
          <w:szCs w:val="24"/>
        </w:rPr>
      </w:pPr>
      <w:r w:rsidRPr="00873046">
        <w:rPr>
          <w:b/>
          <w:sz w:val="24"/>
          <w:szCs w:val="24"/>
        </w:rPr>
        <w:t xml:space="preserve">Тема № </w:t>
      </w:r>
      <w:r w:rsidRPr="00873046">
        <w:rPr>
          <w:sz w:val="24"/>
          <w:szCs w:val="24"/>
        </w:rPr>
        <w:t>7. Финансовые результаты деятельности корпорации</w:t>
      </w:r>
    </w:p>
    <w:p w:rsidR="00FC1BBE" w:rsidRPr="00873046" w:rsidRDefault="00FC1BBE" w:rsidP="00FC1BBE">
      <w:pPr>
        <w:numPr>
          <w:ilvl w:val="0"/>
          <w:numId w:val="45"/>
        </w:numPr>
        <w:rPr>
          <w:sz w:val="24"/>
          <w:szCs w:val="24"/>
        </w:rPr>
      </w:pPr>
      <w:r w:rsidRPr="00873046">
        <w:rPr>
          <w:sz w:val="24"/>
          <w:szCs w:val="24"/>
        </w:rPr>
        <w:t>Сводные отчеты финансовой деятельности</w:t>
      </w:r>
    </w:p>
    <w:p w:rsidR="00FC1BBE" w:rsidRPr="00873046" w:rsidRDefault="00FC1BBE" w:rsidP="00FC1BBE">
      <w:pPr>
        <w:numPr>
          <w:ilvl w:val="0"/>
          <w:numId w:val="45"/>
        </w:numPr>
        <w:rPr>
          <w:sz w:val="24"/>
          <w:szCs w:val="24"/>
        </w:rPr>
      </w:pPr>
      <w:r w:rsidRPr="00873046">
        <w:rPr>
          <w:sz w:val="24"/>
          <w:szCs w:val="24"/>
        </w:rPr>
        <w:t>Методы определения финансовых результатов</w:t>
      </w:r>
    </w:p>
    <w:p w:rsidR="00FC1BBE" w:rsidRPr="00873046" w:rsidRDefault="00FC1BBE" w:rsidP="00FC1BBE">
      <w:pPr>
        <w:numPr>
          <w:ilvl w:val="0"/>
          <w:numId w:val="45"/>
        </w:numPr>
        <w:rPr>
          <w:sz w:val="24"/>
          <w:szCs w:val="24"/>
        </w:rPr>
      </w:pPr>
      <w:r w:rsidRPr="00873046">
        <w:rPr>
          <w:sz w:val="24"/>
          <w:szCs w:val="24"/>
        </w:rPr>
        <w:t>Оценка доходности корпорации</w:t>
      </w:r>
    </w:p>
    <w:p w:rsidR="00FC1BBE" w:rsidRPr="00873046" w:rsidRDefault="00FC1BBE" w:rsidP="00FC1BBE">
      <w:pPr>
        <w:numPr>
          <w:ilvl w:val="0"/>
          <w:numId w:val="45"/>
        </w:numPr>
        <w:rPr>
          <w:sz w:val="24"/>
          <w:szCs w:val="24"/>
        </w:rPr>
      </w:pPr>
      <w:r w:rsidRPr="00873046">
        <w:rPr>
          <w:sz w:val="24"/>
          <w:szCs w:val="24"/>
        </w:rPr>
        <w:t>Целевые ориентиры деятельности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8. Планирование в корпорациях</w:t>
      </w:r>
    </w:p>
    <w:p w:rsidR="00FC1BBE" w:rsidRPr="00873046" w:rsidRDefault="00FC1BBE" w:rsidP="00FC1BBE">
      <w:pPr>
        <w:numPr>
          <w:ilvl w:val="0"/>
          <w:numId w:val="46"/>
        </w:numPr>
        <w:rPr>
          <w:sz w:val="24"/>
          <w:szCs w:val="24"/>
        </w:rPr>
      </w:pPr>
      <w:r w:rsidRPr="00873046">
        <w:rPr>
          <w:sz w:val="24"/>
          <w:szCs w:val="24"/>
        </w:rPr>
        <w:t>Виды корпоративных планов</w:t>
      </w:r>
    </w:p>
    <w:p w:rsidR="00FC1BBE" w:rsidRPr="00873046" w:rsidRDefault="00FC1BBE" w:rsidP="00FC1BBE">
      <w:pPr>
        <w:numPr>
          <w:ilvl w:val="0"/>
          <w:numId w:val="46"/>
        </w:numPr>
        <w:rPr>
          <w:sz w:val="24"/>
          <w:szCs w:val="24"/>
        </w:rPr>
      </w:pPr>
      <w:r w:rsidRPr="00873046">
        <w:rPr>
          <w:sz w:val="24"/>
          <w:szCs w:val="24"/>
        </w:rPr>
        <w:t>Периодичность планирования</w:t>
      </w:r>
    </w:p>
    <w:p w:rsidR="00FC1BBE" w:rsidRPr="00873046" w:rsidRDefault="00FC1BBE" w:rsidP="00FC1BBE">
      <w:pPr>
        <w:numPr>
          <w:ilvl w:val="0"/>
          <w:numId w:val="46"/>
        </w:numPr>
        <w:rPr>
          <w:sz w:val="24"/>
          <w:szCs w:val="24"/>
        </w:rPr>
      </w:pPr>
      <w:r w:rsidRPr="00873046">
        <w:rPr>
          <w:sz w:val="24"/>
          <w:szCs w:val="24"/>
        </w:rPr>
        <w:t>Принципы и методы планирования</w:t>
      </w:r>
    </w:p>
    <w:p w:rsidR="00FC1BBE" w:rsidRPr="00873046" w:rsidRDefault="00FC1BBE" w:rsidP="00FC1BBE">
      <w:pPr>
        <w:numPr>
          <w:ilvl w:val="0"/>
          <w:numId w:val="46"/>
        </w:numPr>
        <w:rPr>
          <w:sz w:val="24"/>
          <w:szCs w:val="24"/>
        </w:rPr>
      </w:pPr>
      <w:r w:rsidRPr="00873046">
        <w:rPr>
          <w:sz w:val="24"/>
          <w:szCs w:val="24"/>
        </w:rPr>
        <w:t>Процедуры финансового планирования в корпорации</w:t>
      </w:r>
    </w:p>
    <w:p w:rsidR="00FC1BBE" w:rsidRPr="00873046" w:rsidRDefault="00FC1BBE" w:rsidP="00FC1BBE">
      <w:pPr>
        <w:rPr>
          <w:sz w:val="24"/>
          <w:szCs w:val="24"/>
        </w:rPr>
      </w:pPr>
      <w:r w:rsidRPr="00873046">
        <w:rPr>
          <w:b/>
          <w:sz w:val="24"/>
          <w:szCs w:val="24"/>
        </w:rPr>
        <w:t xml:space="preserve">Тема № </w:t>
      </w:r>
      <w:r w:rsidRPr="00873046">
        <w:rPr>
          <w:sz w:val="24"/>
          <w:szCs w:val="24"/>
        </w:rPr>
        <w:t>9. Финансовая устойчивость корпорации</w:t>
      </w:r>
    </w:p>
    <w:p w:rsidR="00FC1BBE" w:rsidRPr="00873046" w:rsidRDefault="00FC1BBE" w:rsidP="00FC1BBE">
      <w:pPr>
        <w:numPr>
          <w:ilvl w:val="0"/>
          <w:numId w:val="47"/>
        </w:numPr>
        <w:rPr>
          <w:sz w:val="24"/>
          <w:szCs w:val="24"/>
        </w:rPr>
      </w:pPr>
      <w:r w:rsidRPr="00873046">
        <w:rPr>
          <w:sz w:val="24"/>
          <w:szCs w:val="24"/>
        </w:rPr>
        <w:t>Международные критерии устойчивости</w:t>
      </w:r>
    </w:p>
    <w:p w:rsidR="00FC1BBE" w:rsidRPr="00873046" w:rsidRDefault="00FC1BBE" w:rsidP="00FC1BBE">
      <w:pPr>
        <w:numPr>
          <w:ilvl w:val="0"/>
          <w:numId w:val="47"/>
        </w:numPr>
        <w:rPr>
          <w:sz w:val="24"/>
          <w:szCs w:val="24"/>
        </w:rPr>
      </w:pPr>
      <w:r w:rsidRPr="00873046">
        <w:rPr>
          <w:sz w:val="24"/>
          <w:szCs w:val="24"/>
        </w:rPr>
        <w:t>Слабые места корпорации</w:t>
      </w:r>
      <w:r w:rsidRPr="00873046">
        <w:t xml:space="preserve"> </w:t>
      </w:r>
    </w:p>
    <w:p w:rsidR="00FC1BBE" w:rsidRPr="00873046" w:rsidRDefault="00FC1BBE" w:rsidP="00FC1BBE">
      <w:pPr>
        <w:numPr>
          <w:ilvl w:val="0"/>
          <w:numId w:val="47"/>
        </w:numPr>
        <w:rPr>
          <w:sz w:val="24"/>
          <w:szCs w:val="24"/>
        </w:rPr>
      </w:pPr>
      <w:r w:rsidRPr="00873046">
        <w:rPr>
          <w:sz w:val="24"/>
          <w:szCs w:val="24"/>
        </w:rPr>
        <w:t>Содержание финансового плана</w:t>
      </w:r>
    </w:p>
    <w:p w:rsidR="00FC1BBE" w:rsidRPr="00873046" w:rsidRDefault="00FC1BBE" w:rsidP="00FC1BBE">
      <w:pPr>
        <w:numPr>
          <w:ilvl w:val="0"/>
          <w:numId w:val="47"/>
        </w:numPr>
        <w:rPr>
          <w:sz w:val="24"/>
          <w:szCs w:val="24"/>
        </w:rPr>
      </w:pPr>
      <w:r w:rsidRPr="00873046">
        <w:rPr>
          <w:sz w:val="24"/>
          <w:szCs w:val="24"/>
        </w:rPr>
        <w:t>Поиск источников и резервов финансовой устойчивости</w:t>
      </w:r>
    </w:p>
    <w:p w:rsidR="00FC1BBE" w:rsidRPr="00873046" w:rsidRDefault="00FC1BBE" w:rsidP="00FC1BBE">
      <w:pPr>
        <w:rPr>
          <w:sz w:val="24"/>
          <w:szCs w:val="24"/>
        </w:rPr>
      </w:pPr>
      <w:r w:rsidRPr="00873046">
        <w:rPr>
          <w:b/>
          <w:sz w:val="24"/>
          <w:szCs w:val="24"/>
        </w:rPr>
        <w:t xml:space="preserve">Тема № </w:t>
      </w:r>
      <w:r w:rsidRPr="00873046">
        <w:rPr>
          <w:sz w:val="24"/>
          <w:szCs w:val="24"/>
        </w:rPr>
        <w:t>10. Управление финансовыми рисками</w:t>
      </w:r>
    </w:p>
    <w:p w:rsidR="00FC1BBE" w:rsidRPr="00873046" w:rsidRDefault="00FC1BBE" w:rsidP="00FC1BBE">
      <w:pPr>
        <w:ind w:left="284"/>
        <w:rPr>
          <w:sz w:val="24"/>
          <w:szCs w:val="24"/>
        </w:rPr>
      </w:pPr>
      <w:r w:rsidRPr="00873046">
        <w:rPr>
          <w:sz w:val="24"/>
          <w:szCs w:val="24"/>
        </w:rPr>
        <w:t>1. Понятие риска и их виды</w:t>
      </w:r>
    </w:p>
    <w:p w:rsidR="00FC1BBE" w:rsidRPr="00873046" w:rsidRDefault="00FC1BBE" w:rsidP="00FC1BBE">
      <w:pPr>
        <w:ind w:left="284"/>
        <w:rPr>
          <w:sz w:val="24"/>
          <w:szCs w:val="24"/>
        </w:rPr>
      </w:pPr>
      <w:r w:rsidRPr="00873046">
        <w:rPr>
          <w:sz w:val="24"/>
          <w:szCs w:val="24"/>
        </w:rPr>
        <w:t>2. Методы и технологии снижения финансовых рисков</w:t>
      </w:r>
    </w:p>
    <w:p w:rsidR="00FC1BBE" w:rsidRPr="00873046" w:rsidRDefault="00FC1BBE" w:rsidP="00FC1BBE">
      <w:pPr>
        <w:ind w:left="284"/>
        <w:rPr>
          <w:sz w:val="24"/>
          <w:szCs w:val="24"/>
        </w:rPr>
      </w:pPr>
      <w:r w:rsidRPr="00873046">
        <w:rPr>
          <w:sz w:val="24"/>
          <w:szCs w:val="24"/>
        </w:rPr>
        <w:t>3. Прогнозирование рисков</w:t>
      </w:r>
    </w:p>
    <w:p w:rsidR="00FC1BBE" w:rsidRPr="00873046" w:rsidRDefault="00FC1BBE" w:rsidP="00FC1BBE">
      <w:pPr>
        <w:ind w:left="284"/>
        <w:rPr>
          <w:sz w:val="24"/>
          <w:szCs w:val="24"/>
        </w:rPr>
      </w:pPr>
      <w:r w:rsidRPr="00873046">
        <w:rPr>
          <w:sz w:val="24"/>
          <w:szCs w:val="24"/>
        </w:rPr>
        <w:t>4. Многофакторные модели хеджирования</w:t>
      </w:r>
    </w:p>
    <w:p w:rsidR="00FC1BBE" w:rsidRPr="00873046" w:rsidRDefault="00FC1BBE" w:rsidP="00FC1BBE">
      <w:pPr>
        <w:rPr>
          <w:sz w:val="24"/>
          <w:szCs w:val="24"/>
        </w:rPr>
      </w:pPr>
      <w:r w:rsidRPr="00873046">
        <w:rPr>
          <w:b/>
          <w:sz w:val="24"/>
          <w:szCs w:val="24"/>
        </w:rPr>
        <w:t xml:space="preserve">Тема № </w:t>
      </w:r>
      <w:r w:rsidRPr="00873046">
        <w:rPr>
          <w:sz w:val="24"/>
          <w:szCs w:val="24"/>
        </w:rPr>
        <w:t>11. Портфель ценных бумаг</w:t>
      </w:r>
    </w:p>
    <w:p w:rsidR="00FC1BBE" w:rsidRPr="00873046" w:rsidRDefault="00FC1BBE" w:rsidP="00FC1BBE">
      <w:pPr>
        <w:numPr>
          <w:ilvl w:val="0"/>
          <w:numId w:val="48"/>
        </w:numPr>
        <w:rPr>
          <w:sz w:val="24"/>
          <w:szCs w:val="24"/>
        </w:rPr>
      </w:pPr>
      <w:r w:rsidRPr="00873046">
        <w:rPr>
          <w:sz w:val="24"/>
          <w:szCs w:val="24"/>
        </w:rPr>
        <w:t>Определение портфеля ценных бумаг</w:t>
      </w:r>
    </w:p>
    <w:p w:rsidR="00FC1BBE" w:rsidRPr="00873046" w:rsidRDefault="00FC1BBE" w:rsidP="00FC1BBE">
      <w:pPr>
        <w:numPr>
          <w:ilvl w:val="0"/>
          <w:numId w:val="48"/>
        </w:numPr>
        <w:rPr>
          <w:sz w:val="24"/>
          <w:szCs w:val="24"/>
        </w:rPr>
      </w:pPr>
      <w:r w:rsidRPr="00873046">
        <w:rPr>
          <w:sz w:val="24"/>
          <w:szCs w:val="24"/>
        </w:rPr>
        <w:t>Оптимальный размер портфеля</w:t>
      </w:r>
    </w:p>
    <w:p w:rsidR="00FC1BBE" w:rsidRPr="00873046" w:rsidRDefault="00FC1BBE" w:rsidP="00FC1BBE">
      <w:pPr>
        <w:numPr>
          <w:ilvl w:val="0"/>
          <w:numId w:val="48"/>
        </w:numPr>
        <w:rPr>
          <w:sz w:val="24"/>
          <w:szCs w:val="24"/>
        </w:rPr>
      </w:pPr>
      <w:r w:rsidRPr="00873046">
        <w:rPr>
          <w:sz w:val="24"/>
          <w:szCs w:val="24"/>
        </w:rPr>
        <w:t>Фондовый портфель</w:t>
      </w:r>
    </w:p>
    <w:p w:rsidR="00FC1BBE" w:rsidRPr="00873046" w:rsidRDefault="00FC1BBE" w:rsidP="00FC1BBE">
      <w:pPr>
        <w:numPr>
          <w:ilvl w:val="0"/>
          <w:numId w:val="48"/>
        </w:numPr>
        <w:rPr>
          <w:sz w:val="24"/>
          <w:szCs w:val="24"/>
        </w:rPr>
      </w:pPr>
      <w:r w:rsidRPr="00873046">
        <w:rPr>
          <w:sz w:val="24"/>
          <w:szCs w:val="24"/>
        </w:rPr>
        <w:t>Диверсификация фондового портфеля</w:t>
      </w:r>
    </w:p>
    <w:p w:rsidR="00834A61" w:rsidRPr="00873046" w:rsidRDefault="00834A61" w:rsidP="00834A61">
      <w:pPr>
        <w:tabs>
          <w:tab w:val="left" w:pos="900"/>
        </w:tabs>
        <w:ind w:left="426"/>
        <w:jc w:val="both"/>
        <w:rPr>
          <w:sz w:val="24"/>
          <w:szCs w:val="24"/>
        </w:rPr>
      </w:pPr>
    </w:p>
    <w:p w:rsidR="003A71E4" w:rsidRPr="00873046" w:rsidRDefault="00F803A3" w:rsidP="00F803A3">
      <w:pPr>
        <w:tabs>
          <w:tab w:val="left" w:pos="900"/>
        </w:tabs>
        <w:ind w:firstLine="709"/>
        <w:jc w:val="both"/>
        <w:rPr>
          <w:b/>
          <w:sz w:val="24"/>
          <w:szCs w:val="24"/>
        </w:rPr>
      </w:pPr>
      <w:r w:rsidRPr="00873046">
        <w:rPr>
          <w:b/>
          <w:sz w:val="24"/>
          <w:szCs w:val="24"/>
        </w:rPr>
        <w:t>6. Перечень учебно-методического обеспечения для самостоятельной работы обучающихся по дисциплине</w:t>
      </w:r>
    </w:p>
    <w:p w:rsidR="003A57B5" w:rsidRPr="00873046" w:rsidRDefault="003A57B5" w:rsidP="001602F4">
      <w:pPr>
        <w:pStyle w:val="a4"/>
        <w:numPr>
          <w:ilvl w:val="0"/>
          <w:numId w:val="4"/>
        </w:numPr>
        <w:jc w:val="both"/>
        <w:rPr>
          <w:rFonts w:ascii="Times New Roman" w:hAnsi="Times New Roman"/>
          <w:sz w:val="24"/>
          <w:szCs w:val="24"/>
        </w:rPr>
      </w:pPr>
      <w:r w:rsidRPr="00873046">
        <w:rPr>
          <w:rFonts w:ascii="Times New Roman" w:hAnsi="Times New Roman"/>
          <w:sz w:val="24"/>
          <w:szCs w:val="24"/>
        </w:rPr>
        <w:t xml:space="preserve">Методические указания  для обучающихся по освоению дисциплины </w:t>
      </w:r>
      <w:r w:rsidR="002F60EA" w:rsidRPr="00873046">
        <w:rPr>
          <w:rFonts w:ascii="Times New Roman" w:hAnsi="Times New Roman"/>
          <w:sz w:val="24"/>
          <w:szCs w:val="24"/>
        </w:rPr>
        <w:t>«</w:t>
      </w:r>
      <w:r w:rsidR="00834A61" w:rsidRPr="00873046">
        <w:rPr>
          <w:rFonts w:ascii="Times New Roman" w:hAnsi="Times New Roman"/>
          <w:sz w:val="24"/>
          <w:szCs w:val="24"/>
        </w:rPr>
        <w:t>Корпоративные ф</w:t>
      </w:r>
      <w:r w:rsidR="00B17D02" w:rsidRPr="00873046">
        <w:rPr>
          <w:rFonts w:ascii="Times New Roman" w:hAnsi="Times New Roman"/>
          <w:sz w:val="24"/>
          <w:szCs w:val="24"/>
        </w:rPr>
        <w:t>инансы</w:t>
      </w:r>
      <w:r w:rsidR="002F60EA" w:rsidRPr="00873046">
        <w:rPr>
          <w:rFonts w:ascii="Times New Roman" w:hAnsi="Times New Roman"/>
          <w:sz w:val="24"/>
          <w:szCs w:val="24"/>
        </w:rPr>
        <w:t>»</w:t>
      </w:r>
      <w:r w:rsidRPr="00873046">
        <w:rPr>
          <w:rFonts w:ascii="Times New Roman" w:hAnsi="Times New Roman"/>
          <w:sz w:val="24"/>
          <w:szCs w:val="24"/>
        </w:rPr>
        <w:t>/</w:t>
      </w:r>
      <w:r w:rsidR="00516F43" w:rsidRPr="00873046">
        <w:rPr>
          <w:rFonts w:ascii="Times New Roman" w:hAnsi="Times New Roman"/>
          <w:sz w:val="24"/>
          <w:szCs w:val="24"/>
        </w:rPr>
        <w:t xml:space="preserve"> </w:t>
      </w:r>
      <w:r w:rsidR="002E452F" w:rsidRPr="00873046">
        <w:rPr>
          <w:rFonts w:ascii="Times New Roman" w:hAnsi="Times New Roman"/>
          <w:sz w:val="24"/>
          <w:szCs w:val="24"/>
        </w:rPr>
        <w:t>Н.Е. Алексеев</w:t>
      </w:r>
      <w:r w:rsidRPr="00873046">
        <w:rPr>
          <w:rFonts w:ascii="Times New Roman" w:hAnsi="Times New Roman"/>
          <w:sz w:val="24"/>
          <w:szCs w:val="24"/>
        </w:rPr>
        <w:t xml:space="preserve">. </w:t>
      </w:r>
      <w:r w:rsidR="00920199" w:rsidRPr="00873046">
        <w:rPr>
          <w:rFonts w:ascii="Times New Roman" w:hAnsi="Times New Roman"/>
          <w:sz w:val="24"/>
          <w:szCs w:val="24"/>
        </w:rPr>
        <w:t xml:space="preserve">– Омск: </w:t>
      </w:r>
      <w:r w:rsidRPr="00873046">
        <w:rPr>
          <w:rFonts w:ascii="Times New Roman" w:hAnsi="Times New Roman"/>
          <w:sz w:val="24"/>
          <w:szCs w:val="24"/>
        </w:rPr>
        <w:t>Изд-во Омской гуманитарной академии, 201</w:t>
      </w:r>
      <w:r w:rsidR="00FB70E8" w:rsidRPr="00873046">
        <w:rPr>
          <w:rFonts w:ascii="Times New Roman" w:hAnsi="Times New Roman"/>
          <w:sz w:val="24"/>
          <w:szCs w:val="24"/>
        </w:rPr>
        <w:t>8</w:t>
      </w:r>
      <w:r w:rsidR="0016795D" w:rsidRPr="00873046">
        <w:rPr>
          <w:rFonts w:ascii="Times New Roman" w:hAnsi="Times New Roman"/>
          <w:sz w:val="24"/>
          <w:szCs w:val="24"/>
        </w:rPr>
        <w:t>.</w:t>
      </w:r>
    </w:p>
    <w:p w:rsidR="006738E2" w:rsidRPr="00873046" w:rsidRDefault="006738E2" w:rsidP="006738E2">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D927D8" w:rsidRPr="00873046" w:rsidRDefault="00D927D8" w:rsidP="00D927D8">
      <w:pPr>
        <w:pStyle w:val="a4"/>
        <w:numPr>
          <w:ilvl w:val="0"/>
          <w:numId w:val="4"/>
        </w:numPr>
        <w:jc w:val="both"/>
        <w:rPr>
          <w:rFonts w:ascii="Times New Roman" w:hAnsi="Times New Roman"/>
          <w:sz w:val="24"/>
          <w:szCs w:val="24"/>
        </w:rPr>
      </w:pPr>
      <w:r w:rsidRPr="0087304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738E2" w:rsidRPr="00873046" w:rsidRDefault="006738E2" w:rsidP="006738E2">
      <w:pPr>
        <w:pStyle w:val="a4"/>
        <w:numPr>
          <w:ilvl w:val="0"/>
          <w:numId w:val="4"/>
        </w:numPr>
        <w:spacing w:after="0"/>
        <w:jc w:val="both"/>
        <w:rPr>
          <w:rFonts w:ascii="Times New Roman" w:hAnsi="Times New Roman"/>
          <w:sz w:val="24"/>
          <w:szCs w:val="24"/>
        </w:rPr>
      </w:pPr>
      <w:r w:rsidRPr="00873046">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873046" w:rsidRDefault="00FD6763" w:rsidP="00705FB5">
      <w:pPr>
        <w:ind w:firstLine="709"/>
        <w:jc w:val="both"/>
        <w:rPr>
          <w:rFonts w:eastAsia="Calibri"/>
          <w:b/>
          <w:sz w:val="24"/>
          <w:szCs w:val="24"/>
        </w:rPr>
      </w:pPr>
    </w:p>
    <w:p w:rsidR="00785842" w:rsidRPr="00873046" w:rsidRDefault="005025BC" w:rsidP="00705FB5">
      <w:pPr>
        <w:ind w:firstLine="709"/>
        <w:jc w:val="both"/>
        <w:rPr>
          <w:b/>
          <w:sz w:val="24"/>
          <w:szCs w:val="24"/>
        </w:rPr>
      </w:pPr>
      <w:r w:rsidRPr="00873046">
        <w:rPr>
          <w:b/>
          <w:sz w:val="24"/>
          <w:szCs w:val="24"/>
        </w:rPr>
        <w:t>7</w:t>
      </w:r>
      <w:r w:rsidR="007F4B97" w:rsidRPr="00873046">
        <w:rPr>
          <w:b/>
          <w:sz w:val="24"/>
          <w:szCs w:val="24"/>
        </w:rPr>
        <w:t>.</w:t>
      </w:r>
      <w:r w:rsidR="007865CB" w:rsidRPr="00873046">
        <w:rPr>
          <w:b/>
          <w:sz w:val="24"/>
          <w:szCs w:val="24"/>
        </w:rPr>
        <w:t xml:space="preserve"> </w:t>
      </w:r>
      <w:r w:rsidR="00785842" w:rsidRPr="00873046">
        <w:rPr>
          <w:b/>
          <w:sz w:val="24"/>
          <w:szCs w:val="24"/>
        </w:rPr>
        <w:t>Перечень основной и дополнительной учебной литературы, необходимой для освоения дисциплины</w:t>
      </w:r>
    </w:p>
    <w:p w:rsidR="00834A61" w:rsidRPr="00873046" w:rsidRDefault="00834A61" w:rsidP="00834A61">
      <w:pPr>
        <w:jc w:val="both"/>
        <w:rPr>
          <w:b/>
          <w:sz w:val="24"/>
          <w:szCs w:val="24"/>
        </w:rPr>
      </w:pPr>
      <w:r w:rsidRPr="00873046">
        <w:rPr>
          <w:b/>
          <w:sz w:val="24"/>
          <w:szCs w:val="24"/>
        </w:rPr>
        <w:t>Основная:</w:t>
      </w:r>
    </w:p>
    <w:p w:rsidR="00834A61" w:rsidRPr="00873046" w:rsidRDefault="00834A61" w:rsidP="00834A61">
      <w:pPr>
        <w:numPr>
          <w:ilvl w:val="0"/>
          <w:numId w:val="33"/>
        </w:numPr>
        <w:jc w:val="both"/>
        <w:rPr>
          <w:sz w:val="24"/>
          <w:szCs w:val="24"/>
        </w:rPr>
      </w:pPr>
      <w:r w:rsidRPr="00873046">
        <w:rPr>
          <w:iCs/>
          <w:sz w:val="24"/>
          <w:szCs w:val="24"/>
        </w:rPr>
        <w:t xml:space="preserve">Леонтьев, В. Е. </w:t>
      </w:r>
      <w:r w:rsidRPr="00873046">
        <w:rPr>
          <w:sz w:val="24"/>
          <w:szCs w:val="24"/>
        </w:rPr>
        <w:t xml:space="preserve">Корпоративные финансы : учебник для академического бакалавриата / В. Е. Леонтьев, В. В. Бочаров, Н. П. Радковская. — 2-е изд., перераб. и доп. — М. : Издательство Юрайт, 2017. — 331 с. — </w:t>
      </w:r>
      <w:r w:rsidR="00BF0C16" w:rsidRPr="00873046">
        <w:rPr>
          <w:sz w:val="24"/>
          <w:szCs w:val="24"/>
        </w:rPr>
        <w:t xml:space="preserve">Режим доступа: </w:t>
      </w:r>
      <w:r w:rsidRPr="00873046">
        <w:rPr>
          <w:sz w:val="24"/>
          <w:szCs w:val="24"/>
        </w:rPr>
        <w:t xml:space="preserve"> </w:t>
      </w:r>
      <w:hyperlink r:id="rId8" w:history="1">
        <w:r w:rsidR="000E65A8">
          <w:rPr>
            <w:rStyle w:val="a8"/>
            <w:sz w:val="24"/>
            <w:szCs w:val="24"/>
          </w:rPr>
          <w:t>https://www.biblio-online.ru/book/AAABBC90-CFF9-4D96-8A1C-1ACEAA9778B8</w:t>
        </w:r>
      </w:hyperlink>
    </w:p>
    <w:p w:rsidR="00834A61" w:rsidRPr="00873046" w:rsidRDefault="00834A61" w:rsidP="00834A61">
      <w:pPr>
        <w:numPr>
          <w:ilvl w:val="0"/>
          <w:numId w:val="33"/>
        </w:numPr>
        <w:jc w:val="both"/>
        <w:rPr>
          <w:sz w:val="24"/>
          <w:szCs w:val="24"/>
        </w:rPr>
      </w:pPr>
      <w:r w:rsidRPr="00873046">
        <w:rPr>
          <w:sz w:val="24"/>
          <w:szCs w:val="24"/>
        </w:rPr>
        <w:t xml:space="preserve">Шевченко О.Ю. Корпоративные финансы [Электронный ресурс]: учебное пособие/ Шевченко О.Ю.— Электрон. текстовые данные.— Омск: Омский государственный институт сервиса, 2013.— 120 c.— Режим доступа: </w:t>
      </w:r>
      <w:hyperlink r:id="rId9" w:history="1">
        <w:r w:rsidR="000E65A8">
          <w:rPr>
            <w:rStyle w:val="a8"/>
            <w:sz w:val="24"/>
            <w:szCs w:val="24"/>
          </w:rPr>
          <w:t>http://www.iprbookshop.ru/26684</w:t>
        </w:r>
      </w:hyperlink>
    </w:p>
    <w:p w:rsidR="00834A61" w:rsidRPr="00873046" w:rsidRDefault="00834A61" w:rsidP="00834A61">
      <w:pPr>
        <w:jc w:val="both"/>
        <w:rPr>
          <w:sz w:val="24"/>
          <w:szCs w:val="24"/>
        </w:rPr>
      </w:pPr>
    </w:p>
    <w:p w:rsidR="00834A61" w:rsidRPr="00873046" w:rsidRDefault="00834A61" w:rsidP="00834A61">
      <w:pPr>
        <w:jc w:val="both"/>
        <w:rPr>
          <w:b/>
          <w:sz w:val="24"/>
          <w:szCs w:val="24"/>
        </w:rPr>
      </w:pPr>
      <w:r w:rsidRPr="00873046">
        <w:rPr>
          <w:b/>
          <w:sz w:val="24"/>
          <w:szCs w:val="24"/>
        </w:rPr>
        <w:t>Дополнительная:</w:t>
      </w:r>
    </w:p>
    <w:p w:rsidR="005025BC" w:rsidRPr="00873046" w:rsidRDefault="005025BC" w:rsidP="00834A61">
      <w:pPr>
        <w:numPr>
          <w:ilvl w:val="0"/>
          <w:numId w:val="34"/>
        </w:numPr>
        <w:jc w:val="both"/>
        <w:rPr>
          <w:sz w:val="24"/>
          <w:szCs w:val="24"/>
        </w:rPr>
      </w:pPr>
      <w:r w:rsidRPr="00873046">
        <w:rPr>
          <w:iCs/>
          <w:sz w:val="24"/>
          <w:szCs w:val="24"/>
        </w:rPr>
        <w:t xml:space="preserve">Гребенников, П. И. </w:t>
      </w:r>
      <w:r w:rsidRPr="00873046">
        <w:rPr>
          <w:sz w:val="24"/>
          <w:szCs w:val="24"/>
        </w:rPr>
        <w:t>Корпоративные финансы : учебник и практикум для академического бакалавриата / П. И. Гребенников, Л. С. Тарасевич. — 2-е изд., перераб. и доп. — М. : Издательство Юрайт, 2016. — 252 с. —</w:t>
      </w:r>
      <w:r w:rsidR="00BF0C16" w:rsidRPr="00873046">
        <w:rPr>
          <w:sz w:val="24"/>
          <w:szCs w:val="24"/>
        </w:rPr>
        <w:t xml:space="preserve"> Режим доступа: </w:t>
      </w:r>
      <w:hyperlink r:id="rId10" w:history="1">
        <w:r w:rsidR="000E65A8">
          <w:rPr>
            <w:rStyle w:val="a8"/>
            <w:sz w:val="24"/>
            <w:szCs w:val="24"/>
          </w:rPr>
          <w:t>https://www.biblio-online.ru/book/E3CE333A-53D5-4704-A5D9-15C2B3EC0C4D</w:t>
        </w:r>
      </w:hyperlink>
    </w:p>
    <w:p w:rsidR="005025BC" w:rsidRPr="00873046" w:rsidRDefault="005025BC" w:rsidP="00834A61">
      <w:pPr>
        <w:pStyle w:val="a7"/>
        <w:widowControl/>
        <w:numPr>
          <w:ilvl w:val="0"/>
          <w:numId w:val="34"/>
        </w:numPr>
        <w:autoSpaceDE/>
        <w:autoSpaceDN/>
        <w:adjustRightInd/>
        <w:spacing w:after="0"/>
        <w:jc w:val="both"/>
        <w:rPr>
          <w:sz w:val="24"/>
          <w:szCs w:val="24"/>
        </w:rPr>
      </w:pPr>
      <w:r w:rsidRPr="00873046">
        <w:rPr>
          <w:sz w:val="24"/>
          <w:szCs w:val="24"/>
        </w:rPr>
        <w:t xml:space="preserve">Когденко В.Г. Корпоративная финансовая политика [Электронный ресурс]: монография/ Когденко В.Г.— Электрон. текстовые данные.— М.: ЮНИТИ-ДАНА, 2014.— 615 c.— Режим доступа: </w:t>
      </w:r>
      <w:hyperlink r:id="rId11" w:history="1">
        <w:r w:rsidR="000E65A8">
          <w:rPr>
            <w:rStyle w:val="a8"/>
            <w:sz w:val="24"/>
            <w:szCs w:val="24"/>
          </w:rPr>
          <w:t>http://www.iprbookshop.ru/20967</w:t>
        </w:r>
      </w:hyperlink>
    </w:p>
    <w:p w:rsidR="005025BC" w:rsidRPr="00873046" w:rsidRDefault="005025BC" w:rsidP="00834A61">
      <w:pPr>
        <w:numPr>
          <w:ilvl w:val="0"/>
          <w:numId w:val="34"/>
        </w:numPr>
        <w:jc w:val="both"/>
        <w:rPr>
          <w:sz w:val="24"/>
          <w:szCs w:val="24"/>
        </w:rPr>
      </w:pPr>
      <w:r w:rsidRPr="00873046">
        <w:rPr>
          <w:sz w:val="24"/>
          <w:szCs w:val="24"/>
        </w:rPr>
        <w:t xml:space="preserve">Корпоративные финансы и управление бизнесом [Электронный ресурс]: монография/ С.В. Большаков [и др.].— Электрон. текстовые данные.— М.: Русайнс, 2015.— 378 c.— Режим доступа: </w:t>
      </w:r>
      <w:hyperlink r:id="rId12" w:history="1">
        <w:r w:rsidR="000E65A8">
          <w:rPr>
            <w:rStyle w:val="a8"/>
            <w:sz w:val="24"/>
            <w:szCs w:val="24"/>
          </w:rPr>
          <w:t>http://www.iprbookshop.ru/48908</w:t>
        </w:r>
      </w:hyperlink>
    </w:p>
    <w:p w:rsidR="007F4B97" w:rsidRPr="00873046" w:rsidRDefault="007F4B97" w:rsidP="00705FB5">
      <w:pPr>
        <w:keepNext/>
        <w:widowControl/>
        <w:tabs>
          <w:tab w:val="left" w:pos="708"/>
        </w:tabs>
        <w:autoSpaceDE/>
        <w:adjustRightInd/>
        <w:jc w:val="both"/>
        <w:rPr>
          <w:i/>
          <w:sz w:val="24"/>
          <w:szCs w:val="24"/>
        </w:rPr>
      </w:pPr>
    </w:p>
    <w:p w:rsidR="00777B09" w:rsidRPr="00873046" w:rsidRDefault="005025BC" w:rsidP="00705FB5">
      <w:pPr>
        <w:ind w:firstLine="709"/>
        <w:jc w:val="both"/>
        <w:rPr>
          <w:b/>
          <w:sz w:val="24"/>
          <w:szCs w:val="24"/>
        </w:rPr>
      </w:pPr>
      <w:r w:rsidRPr="00873046">
        <w:rPr>
          <w:b/>
          <w:sz w:val="24"/>
          <w:szCs w:val="24"/>
        </w:rPr>
        <w:t>8</w:t>
      </w:r>
      <w:r w:rsidR="007F4B97" w:rsidRPr="00873046">
        <w:rPr>
          <w:b/>
          <w:sz w:val="24"/>
          <w:szCs w:val="24"/>
        </w:rPr>
        <w:t>.</w:t>
      </w:r>
      <w:r w:rsidR="00777B09" w:rsidRPr="00873046">
        <w:rPr>
          <w:b/>
          <w:sz w:val="24"/>
          <w:szCs w:val="24"/>
        </w:rPr>
        <w:t xml:space="preserve"> </w:t>
      </w:r>
      <w:r w:rsidR="007F4B97" w:rsidRPr="00873046">
        <w:rPr>
          <w:b/>
          <w:sz w:val="24"/>
          <w:szCs w:val="24"/>
        </w:rPr>
        <w:t xml:space="preserve">Перечень ресурсов информационно-телекоммуникационной сети </w:t>
      </w:r>
      <w:r w:rsidR="002F60EA" w:rsidRPr="00873046">
        <w:rPr>
          <w:b/>
          <w:sz w:val="24"/>
          <w:szCs w:val="24"/>
        </w:rPr>
        <w:t>«</w:t>
      </w:r>
      <w:r w:rsidR="007F4B97" w:rsidRPr="00873046">
        <w:rPr>
          <w:b/>
          <w:sz w:val="24"/>
          <w:szCs w:val="24"/>
        </w:rPr>
        <w:t>Интернет</w:t>
      </w:r>
      <w:r w:rsidR="002F60EA" w:rsidRPr="00873046">
        <w:rPr>
          <w:b/>
          <w:sz w:val="24"/>
          <w:szCs w:val="24"/>
        </w:rPr>
        <w:t>»</w:t>
      </w:r>
      <w:r w:rsidR="007F4B97" w:rsidRPr="00873046">
        <w:rPr>
          <w:b/>
          <w:sz w:val="24"/>
          <w:szCs w:val="24"/>
        </w:rPr>
        <w:t>, необходимых для освоения дисциплины</w:t>
      </w:r>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w:t>
      </w:r>
      <w:r w:rsidRPr="00873046">
        <w:rPr>
          <w:rFonts w:ascii="Times New Roman" w:hAnsi="Times New Roman"/>
          <w:sz w:val="24"/>
          <w:szCs w:val="24"/>
          <w:lang w:val="en-US"/>
        </w:rPr>
        <w:t>IPRBooks</w:t>
      </w:r>
      <w:r w:rsidRPr="00873046">
        <w:rPr>
          <w:rFonts w:ascii="Times New Roman" w:hAnsi="Times New Roman"/>
          <w:sz w:val="24"/>
          <w:szCs w:val="24"/>
        </w:rPr>
        <w:t xml:space="preserve">  Режим доступа: </w:t>
      </w:r>
      <w:hyperlink r:id="rId13" w:history="1">
        <w:r w:rsidR="000E65A8">
          <w:rPr>
            <w:rStyle w:val="a8"/>
            <w:rFonts w:ascii="Times New Roman" w:hAnsi="Times New Roman"/>
            <w:sz w:val="24"/>
            <w:szCs w:val="24"/>
          </w:rPr>
          <w:t>http://www.iprbookshop.ru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ЭБС издательства </w:t>
      </w:r>
      <w:r w:rsidR="002F60EA" w:rsidRPr="00873046">
        <w:rPr>
          <w:rFonts w:ascii="Times New Roman" w:hAnsi="Times New Roman"/>
          <w:sz w:val="24"/>
          <w:szCs w:val="24"/>
        </w:rPr>
        <w:t>«</w:t>
      </w:r>
      <w:r w:rsidRPr="00873046">
        <w:rPr>
          <w:rFonts w:ascii="Times New Roman" w:hAnsi="Times New Roman"/>
          <w:sz w:val="24"/>
          <w:szCs w:val="24"/>
        </w:rPr>
        <w:t>Юрайт</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4" w:history="1">
        <w:r w:rsidR="000E65A8">
          <w:rPr>
            <w:rStyle w:val="a8"/>
            <w:rFonts w:ascii="Times New Roman" w:hAnsi="Times New Roman"/>
            <w:sz w:val="24"/>
            <w:szCs w:val="24"/>
          </w:rPr>
          <w:t>http://biblio-online.ru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Единое окно доступа к образовательным ресурсам. Режим доступа: </w:t>
      </w:r>
      <w:hyperlink r:id="rId15" w:history="1">
        <w:r w:rsidR="000E65A8">
          <w:rPr>
            <w:rStyle w:val="a8"/>
            <w:rFonts w:ascii="Times New Roman" w:hAnsi="Times New Roman"/>
            <w:sz w:val="24"/>
            <w:szCs w:val="24"/>
          </w:rPr>
          <w:t>http://window.edu.ru/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Научная электронная библиотека e-library.ru Режим доступа: </w:t>
      </w:r>
      <w:hyperlink r:id="rId16" w:history="1">
        <w:r w:rsidR="000E65A8">
          <w:rPr>
            <w:rStyle w:val="a8"/>
            <w:rFonts w:ascii="Times New Roman" w:hAnsi="Times New Roman"/>
            <w:sz w:val="24"/>
            <w:szCs w:val="24"/>
          </w:rPr>
          <w:t>http://elibrary.ru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Ресурсы издательства Elsevier Режим доступа:  </w:t>
      </w:r>
      <w:hyperlink r:id="rId17" w:history="1">
        <w:r w:rsidR="000E65A8">
          <w:rPr>
            <w:rStyle w:val="a8"/>
            <w:rFonts w:ascii="Times New Roman" w:hAnsi="Times New Roman"/>
            <w:sz w:val="24"/>
            <w:szCs w:val="24"/>
          </w:rPr>
          <w:t>http://www.sciencedirect.com</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Федеральный портал </w:t>
      </w:r>
      <w:r w:rsidR="002F60EA" w:rsidRPr="00873046">
        <w:rPr>
          <w:rFonts w:ascii="Times New Roman" w:hAnsi="Times New Roman"/>
          <w:sz w:val="24"/>
          <w:szCs w:val="24"/>
        </w:rPr>
        <w:t>«</w:t>
      </w:r>
      <w:r w:rsidRPr="00873046">
        <w:rPr>
          <w:rFonts w:ascii="Times New Roman" w:hAnsi="Times New Roman"/>
          <w:sz w:val="24"/>
          <w:szCs w:val="24"/>
        </w:rPr>
        <w:t>Российское образование</w:t>
      </w:r>
      <w:r w:rsidR="002F60EA" w:rsidRPr="00873046">
        <w:rPr>
          <w:rFonts w:ascii="Times New Roman" w:hAnsi="Times New Roman"/>
          <w:sz w:val="24"/>
          <w:szCs w:val="24"/>
        </w:rPr>
        <w:t>»</w:t>
      </w:r>
      <w:r w:rsidRPr="00873046">
        <w:rPr>
          <w:rFonts w:ascii="Times New Roman" w:hAnsi="Times New Roman"/>
          <w:sz w:val="24"/>
          <w:szCs w:val="24"/>
        </w:rPr>
        <w:t xml:space="preserve"> Режим доступа:  </w:t>
      </w:r>
      <w:hyperlink r:id="rId18" w:history="1">
        <w:r w:rsidR="00CF568D">
          <w:rPr>
            <w:rStyle w:val="a8"/>
            <w:rFonts w:ascii="Times New Roman" w:hAnsi="Times New Roman"/>
            <w:sz w:val="24"/>
            <w:szCs w:val="24"/>
          </w:rPr>
          <w:t>www.edu.ru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Кембриджского университета Режим доступа: </w:t>
      </w:r>
      <w:hyperlink r:id="rId19" w:history="1">
        <w:r w:rsidR="000E65A8">
          <w:rPr>
            <w:rStyle w:val="a8"/>
            <w:rFonts w:ascii="Times New Roman" w:hAnsi="Times New Roman"/>
            <w:sz w:val="24"/>
            <w:szCs w:val="24"/>
          </w:rPr>
          <w:t>http://journals.cambridge.org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Журналы Оксфордского университета Режим доступа:  </w:t>
      </w:r>
      <w:hyperlink r:id="rId20" w:history="1">
        <w:r w:rsidR="000E65A8">
          <w:rPr>
            <w:rStyle w:val="a8"/>
            <w:rFonts w:ascii="Times New Roman" w:hAnsi="Times New Roman"/>
            <w:sz w:val="24"/>
            <w:szCs w:val="24"/>
          </w:rPr>
          <w:t>http://www.oxfordjoumals.org</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Словари и энциклопедии на Академике Режим доступа: </w:t>
      </w:r>
      <w:hyperlink r:id="rId21" w:history="1">
        <w:r w:rsidR="000E65A8">
          <w:rPr>
            <w:rStyle w:val="a8"/>
            <w:rFonts w:ascii="Times New Roman" w:hAnsi="Times New Roman"/>
            <w:sz w:val="24"/>
            <w:szCs w:val="24"/>
          </w:rPr>
          <w:t>http://dic.academic.ru/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0E65A8">
          <w:rPr>
            <w:rStyle w:val="a8"/>
            <w:rFonts w:ascii="Times New Roman" w:hAnsi="Times New Roman"/>
            <w:sz w:val="24"/>
            <w:szCs w:val="24"/>
          </w:rPr>
          <w:t>http://www.benran.ru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Госкомстата РФ. Режим доступа: </w:t>
      </w:r>
      <w:hyperlink r:id="rId23" w:history="1">
        <w:r w:rsidR="000E65A8">
          <w:rPr>
            <w:rStyle w:val="a8"/>
            <w:rFonts w:ascii="Times New Roman" w:hAnsi="Times New Roman"/>
            <w:sz w:val="24"/>
            <w:szCs w:val="24"/>
          </w:rPr>
          <w:t>http://www.gks.ru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t xml:space="preserve">Сайт Российской государственной библиотеки. Режим доступа: </w:t>
      </w:r>
      <w:hyperlink r:id="rId24" w:history="1">
        <w:r w:rsidR="000E65A8">
          <w:rPr>
            <w:rStyle w:val="a8"/>
            <w:rFonts w:ascii="Times New Roman" w:hAnsi="Times New Roman"/>
            <w:sz w:val="24"/>
            <w:szCs w:val="24"/>
          </w:rPr>
          <w:t>http://diss.rsl.ru</w:t>
        </w:r>
      </w:hyperlink>
    </w:p>
    <w:p w:rsidR="00777B09" w:rsidRPr="00873046" w:rsidRDefault="00777B09" w:rsidP="001602F4">
      <w:pPr>
        <w:pStyle w:val="a4"/>
        <w:numPr>
          <w:ilvl w:val="0"/>
          <w:numId w:val="3"/>
        </w:numPr>
        <w:spacing w:after="0" w:line="240" w:lineRule="auto"/>
        <w:ind w:left="0" w:firstLine="709"/>
        <w:jc w:val="both"/>
        <w:rPr>
          <w:rFonts w:ascii="Times New Roman" w:hAnsi="Times New Roman"/>
          <w:sz w:val="24"/>
          <w:szCs w:val="24"/>
        </w:rPr>
      </w:pPr>
      <w:r w:rsidRPr="00873046">
        <w:rPr>
          <w:rFonts w:ascii="Times New Roman" w:hAnsi="Times New Roman"/>
          <w:sz w:val="24"/>
          <w:szCs w:val="24"/>
        </w:rPr>
        <w:lastRenderedPageBreak/>
        <w:t xml:space="preserve">Базы данных по законодательству Российской Федерации. Режим доступа:  </w:t>
      </w:r>
      <w:hyperlink r:id="rId25" w:history="1">
        <w:r w:rsidR="000E65A8">
          <w:rPr>
            <w:rStyle w:val="a8"/>
            <w:rFonts w:ascii="Times New Roman" w:hAnsi="Times New Roman"/>
            <w:sz w:val="24"/>
            <w:szCs w:val="24"/>
          </w:rPr>
          <w:t>http://ru.spinform.ru</w:t>
        </w:r>
      </w:hyperlink>
    </w:p>
    <w:p w:rsidR="007F4B97" w:rsidRPr="00873046" w:rsidRDefault="007F4B97" w:rsidP="00A76E53">
      <w:pPr>
        <w:ind w:firstLine="709"/>
        <w:jc w:val="both"/>
        <w:rPr>
          <w:rFonts w:eastAsia="Calibri"/>
          <w:sz w:val="24"/>
          <w:szCs w:val="24"/>
        </w:rPr>
      </w:pPr>
      <w:r w:rsidRPr="00873046">
        <w:rPr>
          <w:sz w:val="24"/>
          <w:szCs w:val="24"/>
        </w:rPr>
        <w:t xml:space="preserve">Каждый обучающийся </w:t>
      </w:r>
      <w:r w:rsidR="00777B09" w:rsidRPr="00873046">
        <w:rPr>
          <w:sz w:val="24"/>
          <w:szCs w:val="24"/>
        </w:rPr>
        <w:t>Омской гуманитарной академии</w:t>
      </w:r>
      <w:r w:rsidRPr="0087304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73046">
        <w:rPr>
          <w:rFonts w:eastAsia="Calibri"/>
          <w:sz w:val="24"/>
          <w:szCs w:val="24"/>
        </w:rPr>
        <w:t xml:space="preserve"> </w:t>
      </w:r>
      <w:r w:rsidRPr="00873046">
        <w:rPr>
          <w:sz w:val="24"/>
          <w:szCs w:val="24"/>
        </w:rPr>
        <w:t xml:space="preserve">информационно-образовательной среде </w:t>
      </w:r>
      <w:r w:rsidR="00777B09" w:rsidRPr="00873046">
        <w:rPr>
          <w:sz w:val="24"/>
          <w:szCs w:val="24"/>
        </w:rPr>
        <w:t>Академии</w:t>
      </w:r>
      <w:r w:rsidRPr="00873046">
        <w:rPr>
          <w:sz w:val="24"/>
          <w:szCs w:val="24"/>
        </w:rPr>
        <w:t>. Электронно-библиотечная система</w:t>
      </w:r>
      <w:r w:rsidRPr="00873046">
        <w:rPr>
          <w:rFonts w:eastAsia="Calibri"/>
          <w:sz w:val="24"/>
          <w:szCs w:val="24"/>
        </w:rPr>
        <w:t xml:space="preserve"> </w:t>
      </w:r>
      <w:r w:rsidRPr="0087304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73046">
        <w:rPr>
          <w:rFonts w:eastAsia="Calibri"/>
          <w:sz w:val="24"/>
          <w:szCs w:val="24"/>
        </w:rPr>
        <w:t xml:space="preserve"> </w:t>
      </w:r>
      <w:r w:rsidRPr="00873046">
        <w:rPr>
          <w:sz w:val="24"/>
          <w:szCs w:val="24"/>
        </w:rPr>
        <w:t xml:space="preserve">доступ к информационно-телекоммуникационной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 и отвечает техническим требованиям организации как на территории</w:t>
      </w:r>
      <w:r w:rsidRPr="00873046">
        <w:rPr>
          <w:rFonts w:eastAsia="Calibri"/>
          <w:sz w:val="24"/>
          <w:szCs w:val="24"/>
        </w:rPr>
        <w:t xml:space="preserve"> </w:t>
      </w:r>
      <w:r w:rsidRPr="00873046">
        <w:rPr>
          <w:sz w:val="24"/>
          <w:szCs w:val="24"/>
        </w:rPr>
        <w:t>организации, так и вне ее.</w:t>
      </w:r>
    </w:p>
    <w:p w:rsidR="007F4B97" w:rsidRPr="00873046" w:rsidRDefault="007F4B97" w:rsidP="00A76E53">
      <w:pPr>
        <w:ind w:firstLine="709"/>
        <w:jc w:val="both"/>
        <w:rPr>
          <w:rFonts w:eastAsia="Calibri"/>
          <w:sz w:val="24"/>
          <w:szCs w:val="24"/>
        </w:rPr>
      </w:pPr>
      <w:r w:rsidRPr="00873046">
        <w:rPr>
          <w:sz w:val="24"/>
          <w:szCs w:val="24"/>
        </w:rPr>
        <w:t>Электронная информационно-образовательная среда</w:t>
      </w:r>
      <w:r w:rsidR="005C20F0" w:rsidRPr="00873046">
        <w:rPr>
          <w:sz w:val="24"/>
          <w:szCs w:val="24"/>
        </w:rPr>
        <w:t xml:space="preserve"> </w:t>
      </w:r>
      <w:r w:rsidR="00777B09" w:rsidRPr="00873046">
        <w:rPr>
          <w:sz w:val="24"/>
          <w:szCs w:val="24"/>
        </w:rPr>
        <w:t>Академии</w:t>
      </w:r>
      <w:r w:rsidRPr="00873046">
        <w:rPr>
          <w:sz w:val="24"/>
          <w:szCs w:val="24"/>
        </w:rPr>
        <w:t xml:space="preserve"> обеспечивает:</w:t>
      </w:r>
      <w:r w:rsidRPr="00873046">
        <w:rPr>
          <w:rFonts w:eastAsia="Calibri"/>
          <w:sz w:val="24"/>
          <w:szCs w:val="24"/>
        </w:rPr>
        <w:t xml:space="preserve"> </w:t>
      </w:r>
      <w:r w:rsidRPr="00873046">
        <w:rPr>
          <w:sz w:val="24"/>
          <w:szCs w:val="24"/>
        </w:rPr>
        <w:t>доступ к учебным планам, рабочим программам дисциплин (модулей), практик, к</w:t>
      </w:r>
      <w:r w:rsidRPr="00873046">
        <w:rPr>
          <w:rFonts w:eastAsia="Calibri"/>
          <w:sz w:val="24"/>
          <w:szCs w:val="24"/>
        </w:rPr>
        <w:t xml:space="preserve"> </w:t>
      </w:r>
      <w:r w:rsidRPr="00873046">
        <w:rPr>
          <w:sz w:val="24"/>
          <w:szCs w:val="24"/>
        </w:rPr>
        <w:t>изданиям электронных библиотечных систем и электронным образовательным ресурсам,</w:t>
      </w:r>
      <w:r w:rsidRPr="00873046">
        <w:rPr>
          <w:rFonts w:eastAsia="Calibri"/>
          <w:sz w:val="24"/>
          <w:szCs w:val="24"/>
        </w:rPr>
        <w:t xml:space="preserve"> </w:t>
      </w:r>
      <w:r w:rsidRPr="00873046">
        <w:rPr>
          <w:sz w:val="24"/>
          <w:szCs w:val="24"/>
        </w:rPr>
        <w:t>указанным в рабочих программах;</w:t>
      </w:r>
      <w:r w:rsidRPr="00873046">
        <w:rPr>
          <w:rFonts w:eastAsia="Calibri"/>
          <w:sz w:val="24"/>
          <w:szCs w:val="24"/>
        </w:rPr>
        <w:t xml:space="preserve"> </w:t>
      </w:r>
      <w:r w:rsidRPr="00873046">
        <w:rPr>
          <w:sz w:val="24"/>
          <w:szCs w:val="24"/>
        </w:rPr>
        <w:t>фиксацию хода образовательного процесса, результатов промежуточной аттестации</w:t>
      </w:r>
      <w:r w:rsidRPr="00873046">
        <w:rPr>
          <w:rFonts w:eastAsia="Calibri"/>
          <w:sz w:val="24"/>
          <w:szCs w:val="24"/>
        </w:rPr>
        <w:t xml:space="preserve"> </w:t>
      </w:r>
      <w:r w:rsidRPr="00873046">
        <w:rPr>
          <w:sz w:val="24"/>
          <w:szCs w:val="24"/>
        </w:rPr>
        <w:t>и результатов освоения основной образовательной программы;</w:t>
      </w:r>
      <w:r w:rsidRPr="00873046">
        <w:rPr>
          <w:rFonts w:eastAsia="Calibri"/>
          <w:sz w:val="24"/>
          <w:szCs w:val="24"/>
        </w:rPr>
        <w:t xml:space="preserve"> </w:t>
      </w:r>
      <w:r w:rsidRPr="00873046">
        <w:rPr>
          <w:sz w:val="24"/>
          <w:szCs w:val="24"/>
        </w:rPr>
        <w:t>проведение всех видов занятий, процедур оценки результатов обучения, реализация</w:t>
      </w:r>
      <w:r w:rsidRPr="00873046">
        <w:rPr>
          <w:rFonts w:eastAsia="Calibri"/>
          <w:sz w:val="24"/>
          <w:szCs w:val="24"/>
        </w:rPr>
        <w:t xml:space="preserve"> </w:t>
      </w:r>
      <w:r w:rsidRPr="00873046">
        <w:rPr>
          <w:sz w:val="24"/>
          <w:szCs w:val="24"/>
        </w:rPr>
        <w:t>которых предусмотрена с применением электронного обучения, дистанционных</w:t>
      </w:r>
      <w:r w:rsidRPr="00873046">
        <w:rPr>
          <w:rFonts w:eastAsia="Calibri"/>
          <w:sz w:val="24"/>
          <w:szCs w:val="24"/>
        </w:rPr>
        <w:t xml:space="preserve"> </w:t>
      </w:r>
      <w:r w:rsidRPr="00873046">
        <w:rPr>
          <w:sz w:val="24"/>
          <w:szCs w:val="24"/>
        </w:rPr>
        <w:t>образовательных технологий;</w:t>
      </w:r>
      <w:r w:rsidRPr="00873046">
        <w:rPr>
          <w:rFonts w:eastAsia="Calibri"/>
          <w:sz w:val="24"/>
          <w:szCs w:val="24"/>
        </w:rPr>
        <w:t xml:space="preserve"> </w:t>
      </w:r>
      <w:r w:rsidRPr="00873046">
        <w:rPr>
          <w:sz w:val="24"/>
          <w:szCs w:val="24"/>
        </w:rPr>
        <w:t>формирование электронного портфолио обучающегося, в том числе сохранение</w:t>
      </w:r>
      <w:r w:rsidRPr="00873046">
        <w:rPr>
          <w:rFonts w:eastAsia="Calibri"/>
          <w:sz w:val="24"/>
          <w:szCs w:val="24"/>
        </w:rPr>
        <w:t xml:space="preserve"> </w:t>
      </w:r>
      <w:r w:rsidRPr="00873046">
        <w:rPr>
          <w:sz w:val="24"/>
          <w:szCs w:val="24"/>
        </w:rPr>
        <w:t>работ обучающегося, рецензий и оценок на эти работы со стороны любых участников</w:t>
      </w:r>
      <w:r w:rsidRPr="00873046">
        <w:rPr>
          <w:rFonts w:eastAsia="Calibri"/>
          <w:sz w:val="24"/>
          <w:szCs w:val="24"/>
        </w:rPr>
        <w:t xml:space="preserve"> </w:t>
      </w:r>
      <w:r w:rsidRPr="00873046">
        <w:rPr>
          <w:sz w:val="24"/>
          <w:szCs w:val="24"/>
        </w:rPr>
        <w:t>образовательного процесса;</w:t>
      </w:r>
      <w:r w:rsidRPr="00873046">
        <w:rPr>
          <w:rFonts w:eastAsia="Calibri"/>
          <w:sz w:val="24"/>
          <w:szCs w:val="24"/>
        </w:rPr>
        <w:t xml:space="preserve"> </w:t>
      </w:r>
      <w:r w:rsidRPr="00873046">
        <w:rPr>
          <w:sz w:val="24"/>
          <w:szCs w:val="24"/>
        </w:rPr>
        <w:t>взаимодействие между участниками образовательного процесса, в том числе</w:t>
      </w:r>
      <w:r w:rsidRPr="00873046">
        <w:rPr>
          <w:rFonts w:eastAsia="Calibri"/>
          <w:sz w:val="24"/>
          <w:szCs w:val="24"/>
        </w:rPr>
        <w:t xml:space="preserve"> </w:t>
      </w:r>
      <w:r w:rsidRPr="00873046">
        <w:rPr>
          <w:sz w:val="24"/>
          <w:szCs w:val="24"/>
        </w:rPr>
        <w:t xml:space="preserve">синхронное и (или) асинхронное взаимодействие посредством сети </w:t>
      </w:r>
      <w:r w:rsidR="002F60EA" w:rsidRPr="00873046">
        <w:rPr>
          <w:sz w:val="24"/>
          <w:szCs w:val="24"/>
        </w:rPr>
        <w:t>«</w:t>
      </w:r>
      <w:r w:rsidRPr="00873046">
        <w:rPr>
          <w:sz w:val="24"/>
          <w:szCs w:val="24"/>
        </w:rPr>
        <w:t>Интернет</w:t>
      </w:r>
      <w:r w:rsidR="002F60EA" w:rsidRPr="00873046">
        <w:rPr>
          <w:sz w:val="24"/>
          <w:szCs w:val="24"/>
        </w:rPr>
        <w:t>»</w:t>
      </w:r>
      <w:r w:rsidRPr="00873046">
        <w:rPr>
          <w:sz w:val="24"/>
          <w:szCs w:val="24"/>
        </w:rPr>
        <w:t>.</w:t>
      </w:r>
    </w:p>
    <w:p w:rsidR="007F4B97" w:rsidRPr="00873046" w:rsidRDefault="007F4B97" w:rsidP="00705FB5">
      <w:pPr>
        <w:widowControl/>
        <w:autoSpaceDE/>
        <w:autoSpaceDN/>
        <w:adjustRightInd/>
        <w:contextualSpacing/>
        <w:jc w:val="both"/>
        <w:rPr>
          <w:rFonts w:eastAsia="Calibri"/>
          <w:sz w:val="24"/>
          <w:szCs w:val="24"/>
          <w:lang w:eastAsia="en-US"/>
        </w:rPr>
      </w:pPr>
    </w:p>
    <w:p w:rsidR="009528CA" w:rsidRPr="00873046" w:rsidRDefault="005025BC" w:rsidP="00705FB5">
      <w:pPr>
        <w:widowControl/>
        <w:autoSpaceDE/>
        <w:autoSpaceDN/>
        <w:adjustRightInd/>
        <w:ind w:firstLine="709"/>
        <w:contextualSpacing/>
        <w:jc w:val="both"/>
        <w:rPr>
          <w:rFonts w:eastAsia="Calibri"/>
          <w:b/>
          <w:sz w:val="24"/>
          <w:szCs w:val="24"/>
          <w:lang w:eastAsia="en-US"/>
        </w:rPr>
      </w:pPr>
      <w:r w:rsidRPr="00873046">
        <w:rPr>
          <w:rFonts w:eastAsia="Calibri"/>
          <w:b/>
          <w:sz w:val="24"/>
          <w:szCs w:val="24"/>
          <w:lang w:eastAsia="en-US"/>
        </w:rPr>
        <w:t>9</w:t>
      </w:r>
      <w:r w:rsidR="00EE165B" w:rsidRPr="00873046">
        <w:rPr>
          <w:rFonts w:eastAsia="Calibri"/>
          <w:b/>
          <w:sz w:val="24"/>
          <w:szCs w:val="24"/>
          <w:lang w:eastAsia="en-US"/>
        </w:rPr>
        <w:t>.</w:t>
      </w:r>
      <w:r w:rsidR="009528CA" w:rsidRPr="00873046">
        <w:rPr>
          <w:rFonts w:eastAsia="Calibri"/>
          <w:b/>
          <w:sz w:val="24"/>
          <w:szCs w:val="24"/>
          <w:lang w:eastAsia="en-US"/>
        </w:rPr>
        <w:t xml:space="preserve"> </w:t>
      </w:r>
      <w:r w:rsidR="007F4B97" w:rsidRPr="00873046">
        <w:rPr>
          <w:rFonts w:eastAsia="Calibri"/>
          <w:b/>
          <w:sz w:val="24"/>
          <w:szCs w:val="24"/>
          <w:lang w:eastAsia="en-US"/>
        </w:rPr>
        <w:t>Методические указания для обу</w:t>
      </w:r>
      <w:r w:rsidR="009528CA" w:rsidRPr="00873046">
        <w:rPr>
          <w:rFonts w:eastAsia="Calibri"/>
          <w:b/>
          <w:sz w:val="24"/>
          <w:szCs w:val="24"/>
          <w:lang w:eastAsia="en-US"/>
        </w:rPr>
        <w:t>чающихся по освоению дисциплины</w:t>
      </w:r>
    </w:p>
    <w:p w:rsidR="007F4B97" w:rsidRPr="00873046" w:rsidRDefault="007F4B97" w:rsidP="00A76E53">
      <w:pPr>
        <w:ind w:firstLine="709"/>
        <w:jc w:val="both"/>
        <w:rPr>
          <w:sz w:val="24"/>
          <w:szCs w:val="24"/>
        </w:rPr>
      </w:pPr>
      <w:r w:rsidRPr="00873046">
        <w:rPr>
          <w:sz w:val="24"/>
          <w:szCs w:val="24"/>
        </w:rPr>
        <w:t>Для того чтобы успешно о</w:t>
      </w:r>
      <w:r w:rsidR="004E4DB2" w:rsidRPr="00873046">
        <w:rPr>
          <w:sz w:val="24"/>
          <w:szCs w:val="24"/>
        </w:rPr>
        <w:t xml:space="preserve">своить </w:t>
      </w:r>
      <w:r w:rsidRPr="00873046">
        <w:rPr>
          <w:sz w:val="24"/>
          <w:szCs w:val="24"/>
        </w:rPr>
        <w:t>дисциплин</w:t>
      </w:r>
      <w:r w:rsidR="004E4DB2" w:rsidRPr="00873046">
        <w:rPr>
          <w:sz w:val="24"/>
          <w:szCs w:val="24"/>
        </w:rPr>
        <w:t>у</w:t>
      </w:r>
      <w:r w:rsidRPr="00873046">
        <w:rPr>
          <w:sz w:val="24"/>
          <w:szCs w:val="24"/>
        </w:rPr>
        <w:t xml:space="preserve"> </w:t>
      </w:r>
      <w:r w:rsidR="002F60EA" w:rsidRPr="00873046">
        <w:rPr>
          <w:sz w:val="24"/>
          <w:szCs w:val="24"/>
        </w:rPr>
        <w:t>«</w:t>
      </w:r>
      <w:r w:rsidR="00834A61" w:rsidRPr="00873046">
        <w:rPr>
          <w:sz w:val="24"/>
          <w:szCs w:val="24"/>
        </w:rPr>
        <w:t>Корпоративные финансы</w:t>
      </w:r>
      <w:r w:rsidR="002F60EA" w:rsidRPr="00873046">
        <w:rPr>
          <w:sz w:val="24"/>
          <w:szCs w:val="24"/>
        </w:rPr>
        <w:t>»</w:t>
      </w:r>
      <w:r w:rsidRPr="00873046">
        <w:rPr>
          <w:bCs/>
          <w:sz w:val="24"/>
          <w:szCs w:val="24"/>
        </w:rPr>
        <w:t xml:space="preserve"> </w:t>
      </w:r>
      <w:r w:rsidRPr="00873046">
        <w:rPr>
          <w:sz w:val="24"/>
          <w:szCs w:val="24"/>
        </w:rPr>
        <w:t xml:space="preserve">обучающиеся должны выполнить следующие </w:t>
      </w:r>
      <w:r w:rsidR="004E4DB2" w:rsidRPr="00873046">
        <w:rPr>
          <w:sz w:val="24"/>
          <w:szCs w:val="24"/>
        </w:rPr>
        <w:t xml:space="preserve">методические </w:t>
      </w:r>
      <w:r w:rsidRPr="00873046">
        <w:rPr>
          <w:sz w:val="24"/>
          <w:szCs w:val="24"/>
        </w:rPr>
        <w:t>указания</w:t>
      </w:r>
      <w:r w:rsidR="004E4DB2" w:rsidRPr="00873046">
        <w:rPr>
          <w:sz w:val="24"/>
          <w:szCs w:val="24"/>
        </w:rPr>
        <w:t>.</w:t>
      </w:r>
    </w:p>
    <w:p w:rsidR="007F4B97" w:rsidRPr="00873046" w:rsidRDefault="007F4B97" w:rsidP="00A76E53">
      <w:pPr>
        <w:ind w:firstLine="709"/>
        <w:jc w:val="both"/>
        <w:rPr>
          <w:sz w:val="24"/>
          <w:szCs w:val="24"/>
        </w:rPr>
      </w:pPr>
      <w:r w:rsidRPr="00873046">
        <w:rPr>
          <w:sz w:val="24"/>
          <w:szCs w:val="24"/>
        </w:rPr>
        <w:t xml:space="preserve">Методические указания для обучающихся по освоению дисциплины для подготовки к занятиям </w:t>
      </w:r>
      <w:r w:rsidRPr="00873046">
        <w:rPr>
          <w:b/>
          <w:sz w:val="24"/>
          <w:szCs w:val="24"/>
        </w:rPr>
        <w:t>лекционного типа</w:t>
      </w:r>
      <w:r w:rsidRPr="00873046">
        <w:rPr>
          <w:sz w:val="24"/>
          <w:szCs w:val="24"/>
        </w:rPr>
        <w:t>:</w:t>
      </w:r>
    </w:p>
    <w:p w:rsidR="007F4B97" w:rsidRPr="00873046" w:rsidRDefault="007F4B97" w:rsidP="00A76E53">
      <w:pPr>
        <w:ind w:firstLine="709"/>
        <w:jc w:val="both"/>
        <w:rPr>
          <w:sz w:val="24"/>
          <w:szCs w:val="24"/>
        </w:rPr>
      </w:pPr>
      <w:r w:rsidRPr="00873046">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873046" w:rsidRDefault="007F4B97" w:rsidP="00A76E53">
      <w:pPr>
        <w:ind w:firstLine="709"/>
        <w:jc w:val="both"/>
        <w:rPr>
          <w:b/>
          <w:sz w:val="24"/>
          <w:szCs w:val="24"/>
        </w:rPr>
      </w:pPr>
      <w:r w:rsidRPr="00873046">
        <w:rPr>
          <w:sz w:val="24"/>
          <w:szCs w:val="24"/>
        </w:rPr>
        <w:t xml:space="preserve"> Методические указания для обучающихся по освоению дисциплины для подготовки к занятиям </w:t>
      </w:r>
      <w:r w:rsidRPr="00873046">
        <w:rPr>
          <w:b/>
          <w:sz w:val="24"/>
          <w:szCs w:val="24"/>
        </w:rPr>
        <w:t xml:space="preserve">семинарского типа: </w:t>
      </w:r>
    </w:p>
    <w:p w:rsidR="007F4B97" w:rsidRPr="00873046" w:rsidRDefault="007F4B97" w:rsidP="00A76E53">
      <w:pPr>
        <w:ind w:firstLine="709"/>
        <w:jc w:val="both"/>
        <w:rPr>
          <w:sz w:val="24"/>
          <w:szCs w:val="24"/>
        </w:rPr>
      </w:pPr>
      <w:r w:rsidRPr="00873046">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873046">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873046" w:rsidRDefault="007F4B97" w:rsidP="00A76E53">
      <w:pPr>
        <w:ind w:firstLine="709"/>
        <w:jc w:val="both"/>
        <w:rPr>
          <w:b/>
          <w:sz w:val="24"/>
          <w:szCs w:val="24"/>
        </w:rPr>
      </w:pPr>
      <w:r w:rsidRPr="00873046">
        <w:rPr>
          <w:sz w:val="24"/>
          <w:szCs w:val="24"/>
        </w:rPr>
        <w:t xml:space="preserve">Методические указания для обучающихся по освоению дисциплины для </w:t>
      </w:r>
      <w:r w:rsidRPr="00873046">
        <w:rPr>
          <w:b/>
          <w:sz w:val="24"/>
          <w:szCs w:val="24"/>
        </w:rPr>
        <w:t>самостоятельной работы:</w:t>
      </w:r>
    </w:p>
    <w:p w:rsidR="007F4B97" w:rsidRPr="00873046" w:rsidRDefault="007F4B97" w:rsidP="00A76E53">
      <w:pPr>
        <w:ind w:firstLine="709"/>
        <w:jc w:val="both"/>
        <w:rPr>
          <w:sz w:val="24"/>
          <w:szCs w:val="24"/>
        </w:rPr>
      </w:pPr>
      <w:r w:rsidRPr="00873046">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873046" w:rsidRDefault="007F4B97" w:rsidP="00A76E53">
      <w:pPr>
        <w:ind w:firstLine="709"/>
        <w:jc w:val="both"/>
        <w:rPr>
          <w:sz w:val="24"/>
          <w:szCs w:val="24"/>
        </w:rPr>
      </w:pPr>
      <w:r w:rsidRPr="0087304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873046" w:rsidRDefault="007F4B97" w:rsidP="00A76E53">
      <w:pPr>
        <w:ind w:firstLine="709"/>
        <w:jc w:val="both"/>
        <w:rPr>
          <w:sz w:val="24"/>
          <w:szCs w:val="24"/>
        </w:rPr>
      </w:pPr>
      <w:r w:rsidRPr="0087304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873046" w:rsidRDefault="007F4B97" w:rsidP="00A76E53">
      <w:pPr>
        <w:ind w:firstLine="709"/>
        <w:jc w:val="both"/>
        <w:rPr>
          <w:sz w:val="24"/>
          <w:szCs w:val="24"/>
        </w:rPr>
      </w:pPr>
      <w:r w:rsidRPr="0087304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873046" w:rsidRDefault="007F4B97" w:rsidP="00A76E53">
      <w:pPr>
        <w:ind w:firstLine="709"/>
        <w:jc w:val="both"/>
        <w:rPr>
          <w:sz w:val="24"/>
          <w:szCs w:val="24"/>
        </w:rPr>
      </w:pPr>
      <w:r w:rsidRPr="00873046">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2F60EA" w:rsidRPr="00873046">
        <w:rPr>
          <w:sz w:val="24"/>
          <w:szCs w:val="24"/>
        </w:rPr>
        <w:t>«</w:t>
      </w:r>
      <w:r w:rsidRPr="00873046">
        <w:rPr>
          <w:sz w:val="24"/>
          <w:szCs w:val="24"/>
        </w:rPr>
        <w:t>мысленной проработкой</w:t>
      </w:r>
      <w:r w:rsidR="002F60EA" w:rsidRPr="00873046">
        <w:rPr>
          <w:sz w:val="24"/>
          <w:szCs w:val="24"/>
        </w:rPr>
        <w:t>»</w:t>
      </w:r>
      <w:r w:rsidRPr="00873046">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873046" w:rsidRDefault="007F4B97" w:rsidP="00A76E53">
      <w:pPr>
        <w:ind w:firstLine="709"/>
        <w:jc w:val="both"/>
        <w:rPr>
          <w:sz w:val="24"/>
          <w:szCs w:val="24"/>
        </w:rPr>
      </w:pPr>
      <w:r w:rsidRPr="0087304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873046" w:rsidRDefault="007F4B97" w:rsidP="00A76E53">
      <w:pPr>
        <w:ind w:firstLine="709"/>
        <w:jc w:val="both"/>
        <w:rPr>
          <w:sz w:val="24"/>
          <w:szCs w:val="24"/>
        </w:rPr>
      </w:pPr>
      <w:r w:rsidRPr="0087304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873046" w:rsidRDefault="007F4B97" w:rsidP="00A76E53">
      <w:pPr>
        <w:ind w:firstLine="709"/>
        <w:jc w:val="both"/>
        <w:rPr>
          <w:sz w:val="24"/>
          <w:szCs w:val="24"/>
        </w:rPr>
      </w:pPr>
      <w:r w:rsidRPr="0087304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873046" w:rsidRDefault="007F4B97" w:rsidP="00A76E53">
      <w:pPr>
        <w:ind w:firstLine="709"/>
        <w:jc w:val="both"/>
        <w:rPr>
          <w:sz w:val="24"/>
          <w:szCs w:val="24"/>
        </w:rPr>
      </w:pPr>
      <w:r w:rsidRPr="00873046">
        <w:rPr>
          <w:sz w:val="24"/>
          <w:szCs w:val="24"/>
        </w:rPr>
        <w:t>Следующим этапом работы</w:t>
      </w:r>
      <w:r w:rsidRPr="00873046">
        <w:rPr>
          <w:b/>
          <w:bCs/>
          <w:sz w:val="24"/>
          <w:szCs w:val="24"/>
        </w:rPr>
        <w:t xml:space="preserve"> </w:t>
      </w:r>
      <w:r w:rsidRPr="0087304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873046" w:rsidRDefault="007F4B97" w:rsidP="00A76E53">
      <w:pPr>
        <w:ind w:firstLine="709"/>
        <w:jc w:val="both"/>
        <w:rPr>
          <w:sz w:val="24"/>
          <w:szCs w:val="24"/>
        </w:rPr>
      </w:pPr>
      <w:r w:rsidRPr="00873046">
        <w:rPr>
          <w:sz w:val="24"/>
          <w:szCs w:val="24"/>
        </w:rPr>
        <w:t>Таким образом, при работе с источниками и литературой важно уметь:</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обобщать полученную информацию, оценивать прослушанное и прочитанное;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готовить и презентовать развернутые сообщения типа доклада;</w:t>
      </w:r>
      <w:r w:rsidRPr="00873046">
        <w:rPr>
          <w:rFonts w:eastAsia="Calibri"/>
          <w:b/>
          <w:bCs/>
          <w:i/>
          <w:iCs/>
          <w:sz w:val="24"/>
          <w:szCs w:val="24"/>
          <w:lang w:eastAsia="en-US"/>
        </w:rPr>
        <w:t xml:space="preserve">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пользоваться реферативными и справочными материалами; </w:t>
      </w:r>
    </w:p>
    <w:p w:rsidR="007F4B97"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873046" w:rsidRDefault="007F4B97" w:rsidP="001602F4">
      <w:pPr>
        <w:widowControl/>
        <w:numPr>
          <w:ilvl w:val="0"/>
          <w:numId w:val="1"/>
        </w:numPr>
        <w:autoSpaceDE/>
        <w:autoSpaceDN/>
        <w:adjustRightInd/>
        <w:ind w:left="0" w:firstLine="709"/>
        <w:contextualSpacing/>
        <w:jc w:val="both"/>
        <w:rPr>
          <w:rFonts w:eastAsia="Calibri"/>
          <w:sz w:val="24"/>
          <w:szCs w:val="24"/>
          <w:lang w:eastAsia="en-US"/>
        </w:rPr>
      </w:pPr>
      <w:r w:rsidRPr="0087304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873046" w:rsidRDefault="007F4B97" w:rsidP="00A76E53">
      <w:pPr>
        <w:ind w:firstLine="709"/>
        <w:jc w:val="both"/>
        <w:rPr>
          <w:sz w:val="24"/>
          <w:szCs w:val="24"/>
        </w:rPr>
      </w:pPr>
      <w:r w:rsidRPr="00873046">
        <w:rPr>
          <w:b/>
          <w:bCs/>
          <w:sz w:val="24"/>
          <w:szCs w:val="24"/>
        </w:rPr>
        <w:t>Подготовка к промежуточной аттестации</w:t>
      </w:r>
      <w:r w:rsidRPr="00873046">
        <w:rPr>
          <w:bCs/>
          <w:sz w:val="24"/>
          <w:szCs w:val="24"/>
        </w:rPr>
        <w:t>:</w:t>
      </w:r>
    </w:p>
    <w:p w:rsidR="007F4B97" w:rsidRPr="00873046" w:rsidRDefault="007F4B97" w:rsidP="00A76E53">
      <w:pPr>
        <w:ind w:firstLine="709"/>
        <w:jc w:val="both"/>
        <w:rPr>
          <w:sz w:val="24"/>
          <w:szCs w:val="24"/>
        </w:rPr>
      </w:pPr>
      <w:r w:rsidRPr="00873046">
        <w:rPr>
          <w:sz w:val="24"/>
          <w:szCs w:val="24"/>
        </w:rPr>
        <w:t>При подготовке к промежуточной аттестации целесообразно:</w:t>
      </w:r>
    </w:p>
    <w:p w:rsidR="007F4B97" w:rsidRPr="00873046" w:rsidRDefault="007F4B97" w:rsidP="00A76E53">
      <w:pPr>
        <w:ind w:firstLine="709"/>
        <w:jc w:val="both"/>
        <w:rPr>
          <w:sz w:val="24"/>
          <w:szCs w:val="24"/>
        </w:rPr>
      </w:pPr>
      <w:r w:rsidRPr="0087304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873046" w:rsidRDefault="007F4B97" w:rsidP="00A76E53">
      <w:pPr>
        <w:ind w:firstLine="709"/>
        <w:jc w:val="both"/>
        <w:rPr>
          <w:sz w:val="24"/>
          <w:szCs w:val="24"/>
        </w:rPr>
      </w:pPr>
      <w:r w:rsidRPr="00873046">
        <w:rPr>
          <w:sz w:val="24"/>
          <w:szCs w:val="24"/>
        </w:rPr>
        <w:t>- внимательно прочитать рекомендованную литературу;</w:t>
      </w:r>
    </w:p>
    <w:p w:rsidR="007F4B97" w:rsidRPr="00873046" w:rsidRDefault="007F4B97" w:rsidP="00A76E53">
      <w:pPr>
        <w:ind w:firstLine="709"/>
        <w:jc w:val="both"/>
        <w:rPr>
          <w:sz w:val="24"/>
          <w:szCs w:val="24"/>
        </w:rPr>
      </w:pPr>
      <w:r w:rsidRPr="00873046">
        <w:rPr>
          <w:sz w:val="24"/>
          <w:szCs w:val="24"/>
        </w:rPr>
        <w:t xml:space="preserve">- составить краткие конспекты ответов (планы ответов). </w:t>
      </w:r>
    </w:p>
    <w:p w:rsidR="007F4B97" w:rsidRPr="00873046" w:rsidRDefault="007F4B97" w:rsidP="00A76E53">
      <w:pPr>
        <w:ind w:firstLine="709"/>
        <w:jc w:val="both"/>
        <w:rPr>
          <w:sz w:val="24"/>
          <w:szCs w:val="24"/>
        </w:rPr>
      </w:pPr>
    </w:p>
    <w:p w:rsidR="009528CA" w:rsidRPr="00873046" w:rsidRDefault="000875BF" w:rsidP="00705FB5">
      <w:pPr>
        <w:widowControl/>
        <w:autoSpaceDE/>
        <w:adjustRightInd/>
        <w:ind w:firstLine="709"/>
        <w:contextualSpacing/>
        <w:jc w:val="both"/>
        <w:rPr>
          <w:rFonts w:eastAsia="Calibri"/>
          <w:b/>
          <w:sz w:val="24"/>
          <w:szCs w:val="24"/>
          <w:lang w:eastAsia="en-US"/>
        </w:rPr>
      </w:pPr>
      <w:r w:rsidRPr="00873046">
        <w:rPr>
          <w:rFonts w:eastAsia="Calibri"/>
          <w:b/>
          <w:sz w:val="24"/>
          <w:szCs w:val="24"/>
          <w:lang w:eastAsia="en-US"/>
        </w:rPr>
        <w:t>1</w:t>
      </w:r>
      <w:r w:rsidR="005025BC" w:rsidRPr="00873046">
        <w:rPr>
          <w:rFonts w:eastAsia="Calibri"/>
          <w:b/>
          <w:sz w:val="24"/>
          <w:szCs w:val="24"/>
          <w:lang w:eastAsia="en-US"/>
        </w:rPr>
        <w:t>0</w:t>
      </w:r>
      <w:r w:rsidRPr="00873046">
        <w:rPr>
          <w:rFonts w:eastAsia="Calibri"/>
          <w:b/>
          <w:sz w:val="24"/>
          <w:szCs w:val="24"/>
          <w:lang w:eastAsia="en-US"/>
        </w:rPr>
        <w:t>.</w:t>
      </w:r>
      <w:r w:rsidR="009528CA" w:rsidRPr="0087304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873046" w:rsidRDefault="00CF2B2F" w:rsidP="00A76E53">
      <w:pPr>
        <w:widowControl/>
        <w:autoSpaceDE/>
        <w:adjustRightInd/>
        <w:ind w:firstLine="709"/>
        <w:jc w:val="both"/>
        <w:rPr>
          <w:sz w:val="24"/>
          <w:szCs w:val="24"/>
        </w:rPr>
      </w:pPr>
      <w:r w:rsidRPr="0087304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873046" w:rsidRDefault="00CF2B2F" w:rsidP="00705FB5">
      <w:pPr>
        <w:widowControl/>
        <w:autoSpaceDE/>
        <w:adjustRightInd/>
        <w:ind w:firstLine="709"/>
        <w:jc w:val="both"/>
        <w:rPr>
          <w:sz w:val="24"/>
          <w:szCs w:val="24"/>
        </w:rPr>
      </w:pPr>
      <w:r w:rsidRPr="00873046">
        <w:rPr>
          <w:sz w:val="24"/>
          <w:szCs w:val="24"/>
        </w:rPr>
        <w:t>На практических занятиях студенты представляют компьютерные презентации, подготовленные ими в часы</w:t>
      </w:r>
      <w:r w:rsidR="00A275E4" w:rsidRPr="00873046">
        <w:rPr>
          <w:sz w:val="24"/>
          <w:szCs w:val="24"/>
        </w:rPr>
        <w:t xml:space="preserve"> </w:t>
      </w:r>
      <w:r w:rsidRPr="00873046">
        <w:rPr>
          <w:sz w:val="24"/>
          <w:szCs w:val="24"/>
        </w:rPr>
        <w:t>самостоятельной работы.</w:t>
      </w:r>
    </w:p>
    <w:p w:rsidR="00CF2B2F" w:rsidRPr="00873046" w:rsidRDefault="00CF2B2F" w:rsidP="00A76E53">
      <w:pPr>
        <w:widowControl/>
        <w:autoSpaceDE/>
        <w:adjustRightInd/>
        <w:ind w:firstLine="709"/>
        <w:jc w:val="both"/>
        <w:rPr>
          <w:sz w:val="24"/>
          <w:szCs w:val="24"/>
        </w:rPr>
      </w:pPr>
      <w:r w:rsidRPr="00873046">
        <w:rPr>
          <w:sz w:val="24"/>
          <w:szCs w:val="24"/>
        </w:rPr>
        <w:t>Электронная информационно-образовательная среда Академии, работающая на платформе LMS Moodle, обеспечивает:</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873046">
        <w:rPr>
          <w:sz w:val="24"/>
          <w:szCs w:val="24"/>
        </w:rPr>
        <w:t>, ЭБС Юрайт</w:t>
      </w:r>
      <w:r w:rsidRPr="00873046">
        <w:rPr>
          <w:sz w:val="24"/>
          <w:szCs w:val="24"/>
        </w:rPr>
        <w:t xml:space="preserve"> ) и электронным образовательным ресурсам, указанным в рабочих программах;</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873046" w:rsidRDefault="00CF2B2F" w:rsidP="00B14050">
      <w:pPr>
        <w:widowControl/>
        <w:tabs>
          <w:tab w:val="left" w:pos="1418"/>
        </w:tabs>
        <w:autoSpaceDE/>
        <w:adjustRightInd/>
        <w:ind w:firstLine="709"/>
        <w:jc w:val="both"/>
        <w:rPr>
          <w:sz w:val="24"/>
          <w:szCs w:val="24"/>
        </w:rPr>
      </w:pPr>
      <w:r w:rsidRPr="00873046">
        <w:rPr>
          <w:sz w:val="24"/>
          <w:szCs w:val="24"/>
        </w:rPr>
        <w:t>•</w:t>
      </w:r>
      <w:r w:rsidRPr="00873046">
        <w:rPr>
          <w:sz w:val="24"/>
          <w:szCs w:val="24"/>
        </w:rPr>
        <w:tab/>
        <w:t>взаимодействие между участниками образовательного процесса, в том числе синхронное и (или) асинхронное в</w:t>
      </w:r>
      <w:r w:rsidR="00705FB5" w:rsidRPr="00873046">
        <w:rPr>
          <w:sz w:val="24"/>
          <w:szCs w:val="24"/>
        </w:rPr>
        <w:t xml:space="preserve">заимодействие посредством сети </w:t>
      </w:r>
      <w:r w:rsidR="002F60EA" w:rsidRPr="00873046">
        <w:rPr>
          <w:sz w:val="24"/>
          <w:szCs w:val="24"/>
        </w:rPr>
        <w:t>«</w:t>
      </w:r>
      <w:r w:rsidR="00705FB5" w:rsidRPr="00873046">
        <w:rPr>
          <w:sz w:val="24"/>
          <w:szCs w:val="24"/>
        </w:rPr>
        <w:t>Интернет</w:t>
      </w:r>
      <w:r w:rsidR="002F60EA" w:rsidRPr="00873046">
        <w:rPr>
          <w:sz w:val="24"/>
          <w:szCs w:val="24"/>
        </w:rPr>
        <w:t>»</w:t>
      </w:r>
      <w:r w:rsidR="00705FB5" w:rsidRPr="00873046">
        <w:rPr>
          <w:sz w:val="24"/>
          <w:szCs w:val="24"/>
        </w:rPr>
        <w:t>.</w:t>
      </w:r>
    </w:p>
    <w:p w:rsidR="00CF2B2F" w:rsidRPr="00873046" w:rsidRDefault="00CF2B2F" w:rsidP="00A76E53">
      <w:pPr>
        <w:widowControl/>
        <w:autoSpaceDE/>
        <w:adjustRightInd/>
        <w:ind w:firstLine="709"/>
        <w:jc w:val="both"/>
        <w:rPr>
          <w:sz w:val="24"/>
          <w:szCs w:val="24"/>
        </w:rPr>
      </w:pPr>
      <w:r w:rsidRPr="00873046">
        <w:rPr>
          <w:sz w:val="24"/>
          <w:szCs w:val="24"/>
        </w:rPr>
        <w:t>При осуществлении образовательного процесса по дисциплине используются следующие информационные технологии: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сбор, хранение, систематизация и выдача учебной и научной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обработка текстовой, графической и эмпирической информации;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подготовка, конструирование и презентация итогов исследовательской и аналитической деятельности;</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873046" w:rsidRDefault="00CF2B2F" w:rsidP="00A76E53">
      <w:pPr>
        <w:widowControl/>
        <w:autoSpaceDE/>
        <w:adjustRightInd/>
        <w:ind w:firstLine="709"/>
        <w:jc w:val="both"/>
        <w:rPr>
          <w:sz w:val="24"/>
          <w:szCs w:val="24"/>
        </w:rPr>
      </w:pPr>
      <w:r w:rsidRPr="00873046">
        <w:rPr>
          <w:sz w:val="24"/>
          <w:szCs w:val="24"/>
        </w:rPr>
        <w:t>•</w:t>
      </w:r>
      <w:r w:rsidRPr="00873046">
        <w:rPr>
          <w:sz w:val="24"/>
          <w:szCs w:val="24"/>
        </w:rPr>
        <w:tab/>
        <w:t>компьютерное тестирование;</w:t>
      </w:r>
    </w:p>
    <w:p w:rsidR="00CF2B2F" w:rsidRPr="00873046" w:rsidRDefault="00CF2B2F" w:rsidP="00705FB5">
      <w:pPr>
        <w:widowControl/>
        <w:autoSpaceDE/>
        <w:adjustRightInd/>
        <w:ind w:firstLine="709"/>
        <w:jc w:val="both"/>
        <w:rPr>
          <w:sz w:val="24"/>
          <w:szCs w:val="24"/>
        </w:rPr>
      </w:pPr>
      <w:r w:rsidRPr="00873046">
        <w:rPr>
          <w:sz w:val="24"/>
          <w:szCs w:val="24"/>
        </w:rPr>
        <w:t>•</w:t>
      </w:r>
      <w:r w:rsidRPr="00873046">
        <w:rPr>
          <w:sz w:val="24"/>
          <w:szCs w:val="24"/>
        </w:rPr>
        <w:tab/>
        <w:t>демонстрация мультимедийных материалов.</w:t>
      </w:r>
    </w:p>
    <w:p w:rsidR="005025BC" w:rsidRPr="00873046" w:rsidRDefault="005025BC" w:rsidP="005025BC">
      <w:pPr>
        <w:widowControl/>
        <w:autoSpaceDE/>
        <w:adjustRightInd/>
        <w:ind w:firstLine="709"/>
        <w:jc w:val="both"/>
        <w:rPr>
          <w:sz w:val="24"/>
          <w:szCs w:val="24"/>
        </w:rPr>
      </w:pPr>
      <w:r w:rsidRPr="00873046">
        <w:rPr>
          <w:sz w:val="24"/>
          <w:szCs w:val="24"/>
        </w:rPr>
        <w:t>ПЕРЕЧЕНЬ ПРОГРАММНОГО ОБЕСПЕЧЕНИЯ</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r>
      <w:r w:rsidRPr="00873046">
        <w:rPr>
          <w:sz w:val="24"/>
          <w:szCs w:val="24"/>
          <w:lang w:val="en-US"/>
        </w:rPr>
        <w:t>Microsoft</w:t>
      </w:r>
      <w:r w:rsidRPr="00873046">
        <w:rPr>
          <w:sz w:val="24"/>
          <w:szCs w:val="24"/>
        </w:rPr>
        <w:t xml:space="preserve"> </w:t>
      </w:r>
      <w:r w:rsidRPr="00873046">
        <w:rPr>
          <w:sz w:val="24"/>
          <w:szCs w:val="24"/>
          <w:lang w:val="en-US"/>
        </w:rPr>
        <w:t>Windows</w:t>
      </w:r>
      <w:r w:rsidRPr="00873046">
        <w:rPr>
          <w:sz w:val="24"/>
          <w:szCs w:val="24"/>
        </w:rPr>
        <w:t xml:space="preserve"> 10 </w:t>
      </w:r>
      <w:r w:rsidRPr="00873046">
        <w:rPr>
          <w:sz w:val="24"/>
          <w:szCs w:val="24"/>
          <w:lang w:val="en-US"/>
        </w:rPr>
        <w:t>Professional</w:t>
      </w:r>
      <w:r w:rsidRPr="00873046">
        <w:rPr>
          <w:sz w:val="24"/>
          <w:szCs w:val="24"/>
        </w:rPr>
        <w:t xml:space="preserve">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Windows XP Professional SP3 </w:t>
      </w:r>
    </w:p>
    <w:p w:rsidR="005025BC" w:rsidRPr="00873046" w:rsidRDefault="005025BC" w:rsidP="005025BC">
      <w:pPr>
        <w:widowControl/>
        <w:autoSpaceDE/>
        <w:adjustRightInd/>
        <w:ind w:firstLine="709"/>
        <w:jc w:val="both"/>
        <w:rPr>
          <w:sz w:val="24"/>
          <w:szCs w:val="24"/>
          <w:lang w:val="en-US"/>
        </w:rPr>
      </w:pPr>
      <w:r w:rsidRPr="00873046">
        <w:rPr>
          <w:sz w:val="24"/>
          <w:szCs w:val="24"/>
          <w:lang w:val="en-US"/>
        </w:rPr>
        <w:t>•</w:t>
      </w:r>
      <w:r w:rsidRPr="00873046">
        <w:rPr>
          <w:sz w:val="24"/>
          <w:szCs w:val="24"/>
          <w:lang w:val="en-US"/>
        </w:rPr>
        <w:tab/>
        <w:t xml:space="preserve">Microsoft Office Professional 2007 Russian </w:t>
      </w:r>
    </w:p>
    <w:p w:rsidR="005025BC" w:rsidRPr="00873046" w:rsidRDefault="005025BC" w:rsidP="005025BC">
      <w:pPr>
        <w:widowControl/>
        <w:autoSpaceDE/>
        <w:adjustRightInd/>
        <w:ind w:left="1418" w:hanging="709"/>
        <w:jc w:val="both"/>
        <w:rPr>
          <w:sz w:val="24"/>
          <w:szCs w:val="24"/>
        </w:rPr>
      </w:pPr>
      <w:r w:rsidRPr="00873046">
        <w:rPr>
          <w:sz w:val="24"/>
          <w:szCs w:val="24"/>
        </w:rPr>
        <w:t>•</w:t>
      </w:r>
      <w:r w:rsidRPr="00873046">
        <w:rPr>
          <w:sz w:val="24"/>
          <w:szCs w:val="24"/>
        </w:rPr>
        <w:tab/>
      </w:r>
      <w:r w:rsidRPr="00873046">
        <w:rPr>
          <w:bCs/>
          <w:sz w:val="24"/>
          <w:szCs w:val="24"/>
          <w:lang w:val="en-US"/>
        </w:rPr>
        <w:t>C</w:t>
      </w:r>
      <w:r w:rsidRPr="00873046">
        <w:rPr>
          <w:bCs/>
          <w:sz w:val="24"/>
          <w:szCs w:val="24"/>
        </w:rPr>
        <w:t xml:space="preserve">вободно распространяемый офисный пакет с открытым исходным кодом </w:t>
      </w:r>
      <w:r w:rsidRPr="00873046">
        <w:rPr>
          <w:bCs/>
          <w:sz w:val="24"/>
          <w:szCs w:val="24"/>
          <w:lang w:val="en-US"/>
        </w:rPr>
        <w:t>LibreOffice</w:t>
      </w:r>
      <w:r w:rsidRPr="00873046">
        <w:rPr>
          <w:bCs/>
          <w:sz w:val="24"/>
          <w:szCs w:val="24"/>
        </w:rPr>
        <w:t xml:space="preserve"> 6.0.3.2 </w:t>
      </w:r>
      <w:r w:rsidRPr="00873046">
        <w:rPr>
          <w:bCs/>
          <w:sz w:val="24"/>
          <w:szCs w:val="24"/>
          <w:lang w:val="en-US"/>
        </w:rPr>
        <w:t>Stable</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Антивирус Касперского</w:t>
      </w:r>
    </w:p>
    <w:p w:rsidR="005025BC" w:rsidRPr="00873046" w:rsidRDefault="005025BC" w:rsidP="005025BC">
      <w:pPr>
        <w:widowControl/>
        <w:autoSpaceDE/>
        <w:adjustRightInd/>
        <w:ind w:firstLine="709"/>
        <w:jc w:val="both"/>
        <w:rPr>
          <w:sz w:val="24"/>
          <w:szCs w:val="24"/>
        </w:rPr>
      </w:pPr>
      <w:r w:rsidRPr="00873046">
        <w:rPr>
          <w:sz w:val="24"/>
          <w:szCs w:val="24"/>
        </w:rPr>
        <w:t>•</w:t>
      </w:r>
      <w:r w:rsidRPr="00873046">
        <w:rPr>
          <w:sz w:val="24"/>
          <w:szCs w:val="24"/>
        </w:rPr>
        <w:tab/>
        <w:t>Cистема управления курсами LMS Русский Moodle 3KL</w:t>
      </w:r>
    </w:p>
    <w:p w:rsidR="005025BC" w:rsidRPr="00873046" w:rsidRDefault="005025BC" w:rsidP="005025BC">
      <w:pPr>
        <w:widowControl/>
        <w:autoSpaceDE/>
        <w:adjustRightInd/>
        <w:ind w:firstLine="709"/>
        <w:jc w:val="both"/>
        <w:rPr>
          <w:sz w:val="24"/>
          <w:szCs w:val="24"/>
        </w:rPr>
      </w:pPr>
    </w:p>
    <w:p w:rsidR="00012D6F" w:rsidRPr="00873046" w:rsidRDefault="00012D6F" w:rsidP="00012D6F">
      <w:pPr>
        <w:tabs>
          <w:tab w:val="left" w:pos="993"/>
        </w:tabs>
        <w:ind w:left="720"/>
        <w:jc w:val="center"/>
        <w:rPr>
          <w:sz w:val="24"/>
          <w:szCs w:val="24"/>
        </w:rPr>
      </w:pPr>
      <w:r w:rsidRPr="00873046">
        <w:rPr>
          <w:b/>
          <w:bCs/>
          <w:sz w:val="24"/>
        </w:rPr>
        <w:t>Современные профессиональные базы данных и информационные справочные системы</w:t>
      </w:r>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«Консультант Плюс» - Режим доступа: </w:t>
      </w:r>
      <w:hyperlink r:id="rId26" w:history="1">
        <w:r w:rsidR="000E65A8">
          <w:rPr>
            <w:rStyle w:val="a8"/>
            <w:rFonts w:ascii="Times New Roman" w:hAnsi="Times New Roman"/>
            <w:sz w:val="24"/>
            <w:szCs w:val="24"/>
          </w:rPr>
          <w:t>http://www.consultant.ru/edu/student/study/</w:t>
        </w:r>
      </w:hyperlink>
    </w:p>
    <w:p w:rsidR="00012D6F" w:rsidRPr="00873046" w:rsidRDefault="00012D6F" w:rsidP="00012D6F">
      <w:pPr>
        <w:pStyle w:val="a4"/>
        <w:numPr>
          <w:ilvl w:val="0"/>
          <w:numId w:val="49"/>
        </w:numPr>
        <w:spacing w:after="0" w:line="240" w:lineRule="auto"/>
        <w:rPr>
          <w:rFonts w:ascii="Times New Roman" w:hAnsi="Times New Roman"/>
          <w:sz w:val="24"/>
          <w:szCs w:val="24"/>
        </w:rPr>
      </w:pPr>
      <w:r w:rsidRPr="00873046">
        <w:rPr>
          <w:rFonts w:ascii="Times New Roman" w:hAnsi="Times New Roman"/>
          <w:sz w:val="24"/>
          <w:szCs w:val="24"/>
        </w:rPr>
        <w:t xml:space="preserve">Справочная правовая система «Гарант» - Режим доступа: </w:t>
      </w:r>
      <w:hyperlink r:id="rId27" w:history="1">
        <w:r w:rsidR="000E65A8">
          <w:rPr>
            <w:rStyle w:val="a8"/>
            <w:rFonts w:ascii="Times New Roman" w:hAnsi="Times New Roman"/>
            <w:sz w:val="24"/>
            <w:szCs w:val="24"/>
          </w:rPr>
          <w:t>http://edu.garant.ru/omga/</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Официальный интернет-портал правовой информации </w:t>
      </w:r>
      <w:hyperlink r:id="rId28" w:history="1">
        <w:r w:rsidR="000E65A8">
          <w:rPr>
            <w:rStyle w:val="a8"/>
            <w:rFonts w:ascii="Times New Roman" w:eastAsia="Times New Roman" w:hAnsi="Times New Roman"/>
            <w:sz w:val="24"/>
            <w:szCs w:val="24"/>
            <w:lang w:eastAsia="ru-RU"/>
          </w:rPr>
          <w:t>http://pravo.gov.ru..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73046">
        <w:rPr>
          <w:rFonts w:ascii="Times New Roman" w:eastAsia="Times New Roman" w:hAnsi="Times New Roman"/>
          <w:sz w:val="24"/>
          <w:szCs w:val="24"/>
          <w:lang w:eastAsia="ru-RU"/>
        </w:rPr>
        <w:br/>
        <w:t xml:space="preserve">образования </w:t>
      </w:r>
      <w:hyperlink r:id="rId29" w:history="1">
        <w:r w:rsidR="000E65A8">
          <w:rPr>
            <w:rStyle w:val="a8"/>
            <w:rFonts w:ascii="Times New Roman" w:eastAsia="Times New Roman" w:hAnsi="Times New Roman"/>
            <w:sz w:val="24"/>
            <w:szCs w:val="24"/>
            <w:lang w:eastAsia="ru-RU"/>
          </w:rPr>
          <w:t>http://fgosvo.ru..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lang w:eastAsia="ru-RU"/>
        </w:rPr>
      </w:pPr>
      <w:r w:rsidRPr="00873046">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30" w:history="1">
        <w:r w:rsidR="000E65A8">
          <w:rPr>
            <w:rStyle w:val="a8"/>
            <w:rFonts w:ascii="Times New Roman" w:eastAsia="Times New Roman" w:hAnsi="Times New Roman"/>
            <w:sz w:val="24"/>
            <w:szCs w:val="24"/>
            <w:lang w:eastAsia="ru-RU"/>
          </w:rPr>
          <w:t>http://www.ict.edu.ru..</w:t>
        </w:r>
      </w:hyperlink>
      <w:r w:rsidRPr="00873046">
        <w:rPr>
          <w:rFonts w:ascii="Times New Roman" w:eastAsia="Times New Roman" w:hAnsi="Times New Roman"/>
          <w:sz w:val="24"/>
          <w:szCs w:val="24"/>
          <w:lang w:eastAsia="ru-RU"/>
        </w:rPr>
        <w:t>.</w:t>
      </w:r>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lang w:val="en-US"/>
        </w:rPr>
      </w:pPr>
      <w:r w:rsidRPr="0087304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73046">
        <w:rPr>
          <w:rFonts w:ascii="Times New Roman" w:eastAsia="Times New Roman" w:hAnsi="Times New Roman"/>
          <w:sz w:val="24"/>
          <w:szCs w:val="24"/>
          <w:lang w:val="en-US"/>
        </w:rPr>
        <w:t xml:space="preserve"> </w:t>
      </w:r>
      <w:r w:rsidRPr="00873046">
        <w:rPr>
          <w:rFonts w:ascii="Times New Roman" w:eastAsia="Times New Roman" w:hAnsi="Times New Roman"/>
          <w:sz w:val="24"/>
          <w:szCs w:val="24"/>
        </w:rPr>
        <w:t>журналов</w:t>
      </w:r>
      <w:r w:rsidRPr="00873046">
        <w:rPr>
          <w:rFonts w:ascii="Times New Roman" w:eastAsia="Times New Roman" w:hAnsi="Times New Roman"/>
          <w:sz w:val="24"/>
          <w:szCs w:val="24"/>
          <w:lang w:val="en-US"/>
        </w:rPr>
        <w:t xml:space="preserve"> Economics, Econometrics and Finance - </w:t>
      </w:r>
      <w:hyperlink r:id="rId32" w:anchor="open-accesshttps://www.sciencedirect.com/" w:history="1">
        <w:r w:rsidR="000E65A8">
          <w:rPr>
            <w:rStyle w:val="a8"/>
            <w:rFonts w:ascii="Times New Roman" w:eastAsia="Times New Roman" w:hAnsi="Times New Roman"/>
            <w:sz w:val="24"/>
            <w:szCs w:val="24"/>
            <w:lang w:val="en-US"/>
          </w:rPr>
          <w:t>https://www.sciencedirect.com/#open-accesshttps://www.sciencedirect.com/#open-access</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3" w:history="1">
        <w:r w:rsidRPr="00873046">
          <w:rPr>
            <w:rStyle w:val="a8"/>
            <w:rFonts w:ascii="Times New Roman" w:eastAsia="Times New Roman" w:hAnsi="Times New Roman"/>
            <w:color w:val="auto"/>
            <w:sz w:val="24"/>
            <w:szCs w:val="24"/>
          </w:rPr>
          <w:t>www.economy.gov.ru</w:t>
        </w:r>
      </w:hyperlink>
    </w:p>
    <w:p w:rsidR="00012D6F" w:rsidRPr="00873046" w:rsidRDefault="00012D6F" w:rsidP="00012D6F">
      <w:pPr>
        <w:pStyle w:val="a4"/>
        <w:numPr>
          <w:ilvl w:val="0"/>
          <w:numId w:val="49"/>
        </w:numPr>
        <w:spacing w:after="0" w:line="240" w:lineRule="auto"/>
        <w:rPr>
          <w:rFonts w:ascii="Times New Roman" w:eastAsia="Times New Roman" w:hAnsi="Times New Roman"/>
          <w:sz w:val="24"/>
          <w:szCs w:val="24"/>
        </w:rPr>
      </w:pPr>
      <w:r w:rsidRPr="00873046">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«Бухгалтерский учет и отчетность субъектов малого</w:t>
      </w:r>
      <w:r w:rsidRPr="00873046">
        <w:rPr>
          <w:rFonts w:ascii="Times New Roman" w:eastAsia="Times New Roman" w:hAnsi="Times New Roman"/>
          <w:sz w:val="24"/>
          <w:szCs w:val="24"/>
        </w:rPr>
        <w:t xml:space="preserve"> </w:t>
      </w:r>
      <w:r w:rsidRPr="00873046">
        <w:rPr>
          <w:rFonts w:ascii="Times New Roman" w:eastAsia="Times New Roman" w:hAnsi="Times New Roman"/>
          <w:sz w:val="24"/>
        </w:rPr>
        <w:t>предпринимательства» Минфина России -</w:t>
      </w:r>
      <w:hyperlink r:id="rId34" w:history="1">
        <w:r w:rsidR="000E65A8">
          <w:rPr>
            <w:rStyle w:val="a8"/>
            <w:rFonts w:ascii="Times New Roman" w:eastAsia="Times New Roman" w:hAnsi="Times New Roman"/>
            <w:sz w:val="24"/>
          </w:rPr>
          <w:t>https://www.minfin.ru/ru/perfomance/accounting/buh-otch_mp/law/</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База данных Всемирного банка - Открытые данные -</w:t>
      </w:r>
      <w:hyperlink r:id="rId35" w:history="1">
        <w:r w:rsidR="000E65A8">
          <w:rPr>
            <w:rStyle w:val="a8"/>
            <w:rFonts w:ascii="Times New Roman" w:eastAsia="Times New Roman" w:hAnsi="Times New Roman"/>
            <w:sz w:val="24"/>
          </w:rPr>
          <w:t>https://data.worldbank.org/</w:t>
        </w:r>
      </w:hyperlink>
    </w:p>
    <w:p w:rsidR="00012D6F" w:rsidRPr="00873046" w:rsidRDefault="00012D6F" w:rsidP="00012D6F">
      <w:pPr>
        <w:pStyle w:val="a4"/>
        <w:numPr>
          <w:ilvl w:val="0"/>
          <w:numId w:val="49"/>
        </w:numPr>
        <w:spacing w:after="0" w:line="240" w:lineRule="auto"/>
        <w:jc w:val="both"/>
        <w:rPr>
          <w:rFonts w:ascii="Times New Roman" w:eastAsia="Times New Roman" w:hAnsi="Times New Roman"/>
          <w:sz w:val="24"/>
          <w:szCs w:val="24"/>
        </w:rPr>
      </w:pPr>
      <w:r w:rsidRPr="00873046">
        <w:rPr>
          <w:rFonts w:ascii="Times New Roman" w:eastAsia="Times New Roman" w:hAnsi="Times New Roman"/>
          <w:sz w:val="24"/>
        </w:rPr>
        <w:t xml:space="preserve">Базы данных Международного валютного фонда- </w:t>
      </w:r>
      <w:hyperlink r:id="rId36" w:history="1">
        <w:r w:rsidR="000E65A8">
          <w:rPr>
            <w:rStyle w:val="a8"/>
            <w:rFonts w:ascii="Times New Roman" w:eastAsia="Times New Roman" w:hAnsi="Times New Roman"/>
            <w:sz w:val="24"/>
          </w:rPr>
          <w:t>http://www.imf.org/external/russian/index.htm</w:t>
        </w:r>
      </w:hyperlink>
    </w:p>
    <w:p w:rsidR="00012D6F" w:rsidRPr="00873046" w:rsidRDefault="00012D6F" w:rsidP="00012D6F">
      <w:pPr>
        <w:pStyle w:val="a4"/>
        <w:spacing w:after="0" w:line="240" w:lineRule="auto"/>
        <w:rPr>
          <w:rFonts w:ascii="Times New Roman" w:eastAsia="Times New Roman" w:hAnsi="Times New Roman"/>
          <w:sz w:val="24"/>
          <w:szCs w:val="24"/>
        </w:rPr>
      </w:pPr>
    </w:p>
    <w:p w:rsidR="00012D6F" w:rsidRPr="00873046" w:rsidRDefault="00012D6F" w:rsidP="00012D6F">
      <w:pPr>
        <w:pStyle w:val="a4"/>
        <w:spacing w:after="0" w:line="240" w:lineRule="auto"/>
        <w:rPr>
          <w:rFonts w:ascii="Times New Roman" w:eastAsia="Times New Roman" w:hAnsi="Times New Roman"/>
          <w:sz w:val="14"/>
          <w:szCs w:val="14"/>
        </w:rPr>
      </w:pPr>
    </w:p>
    <w:p w:rsidR="00012D6F" w:rsidRPr="00873046" w:rsidRDefault="00012D6F" w:rsidP="00012D6F">
      <w:pPr>
        <w:ind w:firstLine="709"/>
        <w:jc w:val="center"/>
        <w:rPr>
          <w:b/>
          <w:sz w:val="24"/>
          <w:szCs w:val="24"/>
        </w:rPr>
      </w:pPr>
      <w:r w:rsidRPr="00873046">
        <w:rPr>
          <w:b/>
          <w:sz w:val="24"/>
          <w:szCs w:val="24"/>
        </w:rPr>
        <w:t>11. Описание материально-технической базы, необходимой для осуществления образовательного процесса</w:t>
      </w:r>
    </w:p>
    <w:p w:rsidR="00012D6F" w:rsidRPr="00873046" w:rsidRDefault="00012D6F" w:rsidP="00012D6F">
      <w:pPr>
        <w:ind w:firstLine="709"/>
        <w:jc w:val="both"/>
        <w:rPr>
          <w:sz w:val="24"/>
          <w:szCs w:val="24"/>
        </w:rPr>
      </w:pPr>
      <w:r w:rsidRPr="0087304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12D6F" w:rsidRPr="00873046" w:rsidRDefault="00012D6F" w:rsidP="00012D6F">
      <w:pPr>
        <w:ind w:firstLine="709"/>
        <w:jc w:val="both"/>
        <w:rPr>
          <w:sz w:val="24"/>
          <w:szCs w:val="24"/>
        </w:rPr>
      </w:pPr>
      <w:r w:rsidRPr="0087304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12D6F" w:rsidRPr="00873046" w:rsidRDefault="00012D6F" w:rsidP="00012D6F">
      <w:pPr>
        <w:ind w:firstLine="709"/>
        <w:jc w:val="both"/>
        <w:rPr>
          <w:sz w:val="24"/>
          <w:szCs w:val="24"/>
        </w:rPr>
      </w:pPr>
      <w:r w:rsidRPr="00873046">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12D6F" w:rsidRPr="00873046" w:rsidRDefault="00012D6F" w:rsidP="00012D6F">
      <w:pPr>
        <w:ind w:firstLine="709"/>
        <w:jc w:val="both"/>
        <w:rPr>
          <w:sz w:val="24"/>
          <w:szCs w:val="24"/>
        </w:rPr>
      </w:pPr>
      <w:r w:rsidRPr="0087304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12D6F" w:rsidRPr="00873046" w:rsidRDefault="00012D6F" w:rsidP="00012D6F">
      <w:pPr>
        <w:ind w:firstLine="709"/>
        <w:jc w:val="both"/>
        <w:rPr>
          <w:sz w:val="24"/>
          <w:szCs w:val="24"/>
        </w:rPr>
      </w:pPr>
      <w:r w:rsidRPr="0087304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568D">
          <w:rPr>
            <w:rStyle w:val="a8"/>
            <w:color w:val="auto"/>
            <w:sz w:val="24"/>
            <w:szCs w:val="24"/>
          </w:rPr>
          <w:t>www.biblio-online.ru</w:t>
        </w:r>
      </w:hyperlink>
      <w:r w:rsidRPr="00873046">
        <w:rPr>
          <w:sz w:val="24"/>
          <w:szCs w:val="24"/>
        </w:rPr>
        <w:t xml:space="preserve">., 1С: Предпр.8.Комплект для обучения в высших и средних учебных заведениях, Moodle. </w:t>
      </w:r>
    </w:p>
    <w:p w:rsidR="00012D6F" w:rsidRPr="00873046" w:rsidRDefault="00012D6F" w:rsidP="00012D6F">
      <w:pPr>
        <w:ind w:firstLine="709"/>
        <w:jc w:val="both"/>
        <w:rPr>
          <w:sz w:val="24"/>
          <w:szCs w:val="24"/>
        </w:rPr>
      </w:pPr>
      <w:r w:rsidRPr="0087304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7" w:history="1">
        <w:r w:rsidR="00CF568D">
          <w:rPr>
            <w:rStyle w:val="a8"/>
            <w:sz w:val="24"/>
            <w:szCs w:val="24"/>
          </w:rPr>
          <w:t>www.biblio-online.ru,»</w:t>
        </w:r>
      </w:hyperlink>
      <w:r w:rsidRPr="00873046">
        <w:rPr>
          <w:sz w:val="24"/>
          <w:szCs w:val="24"/>
        </w:rPr>
        <w:t xml:space="preserve"> 1С: Предпр.8.Комплект для обучения в высших и средних учебных заведениях</w:t>
      </w:r>
    </w:p>
    <w:p w:rsidR="00012D6F" w:rsidRPr="00873046" w:rsidRDefault="00012D6F" w:rsidP="00012D6F">
      <w:pPr>
        <w:ind w:firstLine="709"/>
        <w:jc w:val="both"/>
        <w:rPr>
          <w:sz w:val="24"/>
          <w:szCs w:val="24"/>
        </w:rPr>
      </w:pPr>
      <w:r w:rsidRPr="0087304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F568D">
          <w:rPr>
            <w:rStyle w:val="a8"/>
            <w:color w:val="auto"/>
            <w:sz w:val="24"/>
            <w:szCs w:val="24"/>
          </w:rPr>
          <w:t>www.biblio-online.ru</w:t>
        </w:r>
      </w:hyperlink>
      <w:r w:rsidRPr="00873046">
        <w:rPr>
          <w:sz w:val="24"/>
          <w:szCs w:val="24"/>
        </w:rPr>
        <w:t xml:space="preserve"> </w:t>
      </w:r>
    </w:p>
    <w:p w:rsidR="00012D6F" w:rsidRPr="00873046" w:rsidRDefault="00012D6F" w:rsidP="00012D6F">
      <w:pPr>
        <w:ind w:firstLine="709"/>
        <w:jc w:val="both"/>
        <w:rPr>
          <w:sz w:val="24"/>
          <w:szCs w:val="24"/>
        </w:rPr>
      </w:pPr>
      <w:r w:rsidRPr="00873046">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025BC" w:rsidRPr="00873046" w:rsidRDefault="005025BC" w:rsidP="005025BC">
      <w:pPr>
        <w:jc w:val="both"/>
        <w:rPr>
          <w:sz w:val="24"/>
          <w:szCs w:val="24"/>
        </w:rPr>
      </w:pPr>
    </w:p>
    <w:p w:rsidR="00FA5C55" w:rsidRPr="00873046" w:rsidRDefault="00FA5C55" w:rsidP="005025BC">
      <w:pPr>
        <w:widowControl/>
        <w:autoSpaceDE/>
        <w:autoSpaceDN/>
        <w:adjustRightInd/>
        <w:ind w:firstLine="709"/>
        <w:jc w:val="both"/>
        <w:rPr>
          <w:sz w:val="24"/>
          <w:szCs w:val="24"/>
        </w:rPr>
      </w:pPr>
    </w:p>
    <w:sectPr w:rsidR="00FA5C55" w:rsidRPr="00873046"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407" w:rsidRDefault="00635407" w:rsidP="00160BC1">
      <w:r>
        <w:separator/>
      </w:r>
    </w:p>
  </w:endnote>
  <w:endnote w:type="continuationSeparator" w:id="1">
    <w:p w:rsidR="00635407" w:rsidRDefault="00635407"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407" w:rsidRDefault="00635407" w:rsidP="00160BC1">
      <w:r>
        <w:separator/>
      </w:r>
    </w:p>
  </w:footnote>
  <w:footnote w:type="continuationSeparator" w:id="1">
    <w:p w:rsidR="00635407" w:rsidRDefault="00635407"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E4500"/>
    <w:multiLevelType w:val="hybridMultilevel"/>
    <w:tmpl w:val="3702D8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DB5FDE"/>
    <w:multiLevelType w:val="hybridMultilevel"/>
    <w:tmpl w:val="4DAC160C"/>
    <w:lvl w:ilvl="0" w:tplc="3CFCE1B4">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24409F4"/>
    <w:multiLevelType w:val="hybridMultilevel"/>
    <w:tmpl w:val="A0E603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786A85"/>
    <w:multiLevelType w:val="hybridMultilevel"/>
    <w:tmpl w:val="04D0E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55550BB"/>
    <w:multiLevelType w:val="hybridMultilevel"/>
    <w:tmpl w:val="7D2EC8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BD63F10"/>
    <w:multiLevelType w:val="hybridMultilevel"/>
    <w:tmpl w:val="EC68DE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2185C"/>
    <w:multiLevelType w:val="hybridMultilevel"/>
    <w:tmpl w:val="3C3C5C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EC226C"/>
    <w:multiLevelType w:val="hybridMultilevel"/>
    <w:tmpl w:val="9EF216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8B6265D"/>
    <w:multiLevelType w:val="hybridMultilevel"/>
    <w:tmpl w:val="E49CCED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nsid w:val="1DF20915"/>
    <w:multiLevelType w:val="hybridMultilevel"/>
    <w:tmpl w:val="B91020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EBA79F2"/>
    <w:multiLevelType w:val="hybridMultilevel"/>
    <w:tmpl w:val="81F069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4C12800"/>
    <w:multiLevelType w:val="hybridMultilevel"/>
    <w:tmpl w:val="C096E6B4"/>
    <w:lvl w:ilvl="0" w:tplc="2F52EA8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BF0375"/>
    <w:multiLevelType w:val="hybridMultilevel"/>
    <w:tmpl w:val="02C0C496"/>
    <w:lvl w:ilvl="0" w:tplc="57B654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53D39"/>
    <w:multiLevelType w:val="hybridMultilevel"/>
    <w:tmpl w:val="FE6C24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F8D62E1"/>
    <w:multiLevelType w:val="hybridMultilevel"/>
    <w:tmpl w:val="725CD7E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3433C85"/>
    <w:multiLevelType w:val="hybridMultilevel"/>
    <w:tmpl w:val="4C223F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3783A4F"/>
    <w:multiLevelType w:val="hybridMultilevel"/>
    <w:tmpl w:val="66D0C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87938CF"/>
    <w:multiLevelType w:val="hybridMultilevel"/>
    <w:tmpl w:val="089487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A31E1F"/>
    <w:multiLevelType w:val="hybridMultilevel"/>
    <w:tmpl w:val="424E04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E045A27"/>
    <w:multiLevelType w:val="hybridMultilevel"/>
    <w:tmpl w:val="6FCA0AC4"/>
    <w:lvl w:ilvl="0" w:tplc="0A8AAE26">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4017744F"/>
    <w:multiLevelType w:val="hybridMultilevel"/>
    <w:tmpl w:val="6338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0C4527D"/>
    <w:multiLevelType w:val="hybridMultilevel"/>
    <w:tmpl w:val="F4CCF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46C1B71"/>
    <w:multiLevelType w:val="hybridMultilevel"/>
    <w:tmpl w:val="619031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8326EDC"/>
    <w:multiLevelType w:val="hybridMultilevel"/>
    <w:tmpl w:val="A336E8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97D0E58"/>
    <w:multiLevelType w:val="hybridMultilevel"/>
    <w:tmpl w:val="67860A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30">
    <w:nsid w:val="4B3209F6"/>
    <w:multiLevelType w:val="hybridMultilevel"/>
    <w:tmpl w:val="8872E3F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1">
    <w:nsid w:val="57755EFA"/>
    <w:multiLevelType w:val="hybridMultilevel"/>
    <w:tmpl w:val="B47EC6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E511F59"/>
    <w:multiLevelType w:val="hybridMultilevel"/>
    <w:tmpl w:val="75523E00"/>
    <w:lvl w:ilvl="0" w:tplc="1B501568">
      <w:start w:val="1"/>
      <w:numFmt w:val="decimal"/>
      <w:lvlText w:val="%1."/>
      <w:lvlJc w:val="left"/>
      <w:pPr>
        <w:ind w:left="420" w:hanging="360"/>
      </w:pPr>
      <w:rPr>
        <w:rFonts w:ascii="Times New Roman" w:hAnsi="Times New Roman" w:cs="Times New Roman" w:hint="default"/>
        <w:sz w:val="18"/>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4">
    <w:nsid w:val="5F254BEC"/>
    <w:multiLevelType w:val="hybridMultilevel"/>
    <w:tmpl w:val="E53A6CA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20A69FA"/>
    <w:multiLevelType w:val="hybridMultilevel"/>
    <w:tmpl w:val="54AE1B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64F81"/>
    <w:multiLevelType w:val="hybridMultilevel"/>
    <w:tmpl w:val="4ACE11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FA26B5"/>
    <w:multiLevelType w:val="hybridMultilevel"/>
    <w:tmpl w:val="21E4A6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DEC0D94"/>
    <w:multiLevelType w:val="hybridMultilevel"/>
    <w:tmpl w:val="08700C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9"/>
  </w:num>
  <w:num w:numId="2">
    <w:abstractNumId w:val="15"/>
  </w:num>
  <w:num w:numId="3">
    <w:abstractNumId w:val="14"/>
  </w:num>
  <w:num w:numId="4">
    <w:abstractNumId w:val="21"/>
  </w:num>
  <w:num w:numId="5">
    <w:abstractNumId w:val="31"/>
  </w:num>
  <w:num w:numId="6">
    <w:abstractNumId w:val="20"/>
  </w:num>
  <w:num w:numId="7">
    <w:abstractNumId w:val="39"/>
  </w:num>
  <w:num w:numId="8">
    <w:abstractNumId w:val="5"/>
  </w:num>
  <w:num w:numId="9">
    <w:abstractNumId w:val="10"/>
  </w:num>
  <w:num w:numId="10">
    <w:abstractNumId w:val="11"/>
  </w:num>
  <w:num w:numId="11">
    <w:abstractNumId w:val="18"/>
  </w:num>
  <w:num w:numId="12">
    <w:abstractNumId w:val="6"/>
  </w:num>
  <w:num w:numId="13">
    <w:abstractNumId w:val="34"/>
  </w:num>
  <w:num w:numId="14">
    <w:abstractNumId w:val="38"/>
  </w:num>
  <w:num w:numId="15">
    <w:abstractNumId w:val="26"/>
  </w:num>
  <w:num w:numId="16">
    <w:abstractNumId w:val="37"/>
  </w:num>
  <w:num w:numId="17">
    <w:abstractNumId w:val="28"/>
  </w:num>
  <w:num w:numId="18">
    <w:abstractNumId w:val="16"/>
  </w:num>
  <w:num w:numId="19">
    <w:abstractNumId w:val="8"/>
  </w:num>
  <w:num w:numId="20">
    <w:abstractNumId w:val="17"/>
  </w:num>
  <w:num w:numId="21">
    <w:abstractNumId w:val="24"/>
  </w:num>
  <w:num w:numId="22">
    <w:abstractNumId w:val="4"/>
  </w:num>
  <w:num w:numId="23">
    <w:abstractNumId w:val="33"/>
  </w:num>
  <w:num w:numId="24">
    <w:abstractNumId w:val="23"/>
  </w:num>
  <w:num w:numId="25">
    <w:abstractNumId w:val="25"/>
  </w:num>
  <w:num w:numId="26">
    <w:abstractNumId w:val="27"/>
  </w:num>
  <w:num w:numId="27">
    <w:abstractNumId w:val="19"/>
  </w:num>
  <w:num w:numId="28">
    <w:abstractNumId w:val="35"/>
  </w:num>
  <w:num w:numId="29">
    <w:abstractNumId w:val="0"/>
  </w:num>
  <w:num w:numId="30">
    <w:abstractNumId w:val="3"/>
  </w:num>
  <w:num w:numId="31">
    <w:abstractNumId w:val="7"/>
  </w:num>
  <w:num w:numId="32">
    <w:abstractNumId w:val="22"/>
  </w:num>
  <w:num w:numId="33">
    <w:abstractNumId w:val="2"/>
  </w:num>
  <w:num w:numId="34">
    <w:abstractNumId w:val="13"/>
  </w:num>
  <w:num w:numId="35">
    <w:abstractNumId w:val="1"/>
  </w:num>
  <w:num w:numId="36">
    <w:abstractNumId w:val="36"/>
  </w:num>
  <w:num w:numId="37">
    <w:abstractNumId w:val="30"/>
  </w:num>
  <w:num w:numId="38">
    <w:abstractNumId w:val="9"/>
  </w:num>
  <w:num w:numId="39">
    <w:abstractNumId w:val="32"/>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017C5"/>
    <w:rsid w:val="000113DD"/>
    <w:rsid w:val="00012D6F"/>
    <w:rsid w:val="00014C51"/>
    <w:rsid w:val="00027D2C"/>
    <w:rsid w:val="00027E5B"/>
    <w:rsid w:val="00035AC3"/>
    <w:rsid w:val="00037461"/>
    <w:rsid w:val="00051AEE"/>
    <w:rsid w:val="00060A01"/>
    <w:rsid w:val="00060D25"/>
    <w:rsid w:val="00064AA9"/>
    <w:rsid w:val="00066B8C"/>
    <w:rsid w:val="000835F5"/>
    <w:rsid w:val="000875BF"/>
    <w:rsid w:val="000911D1"/>
    <w:rsid w:val="000A1052"/>
    <w:rsid w:val="000A4FAC"/>
    <w:rsid w:val="000B1331"/>
    <w:rsid w:val="000B40A9"/>
    <w:rsid w:val="000B7795"/>
    <w:rsid w:val="000C4546"/>
    <w:rsid w:val="000D07C6"/>
    <w:rsid w:val="000D4429"/>
    <w:rsid w:val="000D6DE5"/>
    <w:rsid w:val="000E37E9"/>
    <w:rsid w:val="000E65A8"/>
    <w:rsid w:val="00102E02"/>
    <w:rsid w:val="00104A75"/>
    <w:rsid w:val="001115A3"/>
    <w:rsid w:val="00114770"/>
    <w:rsid w:val="001154C3"/>
    <w:rsid w:val="0011554C"/>
    <w:rsid w:val="001165D0"/>
    <w:rsid w:val="001166B7"/>
    <w:rsid w:val="001167A8"/>
    <w:rsid w:val="00127108"/>
    <w:rsid w:val="00127DEA"/>
    <w:rsid w:val="00131CDA"/>
    <w:rsid w:val="00132F57"/>
    <w:rsid w:val="00136CF9"/>
    <w:rsid w:val="001378B1"/>
    <w:rsid w:val="0015639D"/>
    <w:rsid w:val="001602F4"/>
    <w:rsid w:val="00160BC1"/>
    <w:rsid w:val="00161C70"/>
    <w:rsid w:val="0016795D"/>
    <w:rsid w:val="001716A9"/>
    <w:rsid w:val="00181AAB"/>
    <w:rsid w:val="00184F65"/>
    <w:rsid w:val="001871AA"/>
    <w:rsid w:val="00187D9B"/>
    <w:rsid w:val="001A5142"/>
    <w:rsid w:val="001A6533"/>
    <w:rsid w:val="001C186E"/>
    <w:rsid w:val="001C4FED"/>
    <w:rsid w:val="001C6305"/>
    <w:rsid w:val="001C7DCC"/>
    <w:rsid w:val="001D23D1"/>
    <w:rsid w:val="001D7E91"/>
    <w:rsid w:val="001F11DE"/>
    <w:rsid w:val="001F3561"/>
    <w:rsid w:val="00200FA4"/>
    <w:rsid w:val="0020314C"/>
    <w:rsid w:val="00207E2E"/>
    <w:rsid w:val="00207FB7"/>
    <w:rsid w:val="00211C1B"/>
    <w:rsid w:val="00236566"/>
    <w:rsid w:val="00240A81"/>
    <w:rsid w:val="00245199"/>
    <w:rsid w:val="002657BC"/>
    <w:rsid w:val="00276128"/>
    <w:rsid w:val="0027733F"/>
    <w:rsid w:val="00277DA2"/>
    <w:rsid w:val="00291D05"/>
    <w:rsid w:val="002933E5"/>
    <w:rsid w:val="00294728"/>
    <w:rsid w:val="00294AAF"/>
    <w:rsid w:val="002A0D1B"/>
    <w:rsid w:val="002B3D83"/>
    <w:rsid w:val="002B430E"/>
    <w:rsid w:val="002B5AB9"/>
    <w:rsid w:val="002B6C87"/>
    <w:rsid w:val="002B734E"/>
    <w:rsid w:val="002C2EAE"/>
    <w:rsid w:val="002C3DDB"/>
    <w:rsid w:val="002C3F08"/>
    <w:rsid w:val="002C7582"/>
    <w:rsid w:val="002D6AC0"/>
    <w:rsid w:val="002E452F"/>
    <w:rsid w:val="002E4CB7"/>
    <w:rsid w:val="002F60EA"/>
    <w:rsid w:val="00315AB7"/>
    <w:rsid w:val="0032166A"/>
    <w:rsid w:val="003262FB"/>
    <w:rsid w:val="00330957"/>
    <w:rsid w:val="0033546E"/>
    <w:rsid w:val="00355C7E"/>
    <w:rsid w:val="003618C2"/>
    <w:rsid w:val="00363097"/>
    <w:rsid w:val="00365758"/>
    <w:rsid w:val="003668E3"/>
    <w:rsid w:val="00390B62"/>
    <w:rsid w:val="003A3494"/>
    <w:rsid w:val="003A3AFF"/>
    <w:rsid w:val="003A57B5"/>
    <w:rsid w:val="003A6FB0"/>
    <w:rsid w:val="003A71E4"/>
    <w:rsid w:val="003B7F71"/>
    <w:rsid w:val="003C6A4B"/>
    <w:rsid w:val="003D47C6"/>
    <w:rsid w:val="003E17A7"/>
    <w:rsid w:val="003F0E45"/>
    <w:rsid w:val="003F7D64"/>
    <w:rsid w:val="00400491"/>
    <w:rsid w:val="0040356D"/>
    <w:rsid w:val="00407242"/>
    <w:rsid w:val="00407404"/>
    <w:rsid w:val="004110F5"/>
    <w:rsid w:val="004121B2"/>
    <w:rsid w:val="00435249"/>
    <w:rsid w:val="004574AC"/>
    <w:rsid w:val="0046365B"/>
    <w:rsid w:val="0047224A"/>
    <w:rsid w:val="0047572F"/>
    <w:rsid w:val="0047633A"/>
    <w:rsid w:val="0048300E"/>
    <w:rsid w:val="0049217A"/>
    <w:rsid w:val="004960CB"/>
    <w:rsid w:val="004A2C0D"/>
    <w:rsid w:val="004A2E62"/>
    <w:rsid w:val="004A68C9"/>
    <w:rsid w:val="004B13BA"/>
    <w:rsid w:val="004C5815"/>
    <w:rsid w:val="004C6DB3"/>
    <w:rsid w:val="004D5EB8"/>
    <w:rsid w:val="004E0C3F"/>
    <w:rsid w:val="004E3D82"/>
    <w:rsid w:val="004E4CD6"/>
    <w:rsid w:val="004E4DB2"/>
    <w:rsid w:val="004E62F1"/>
    <w:rsid w:val="004E753A"/>
    <w:rsid w:val="004F3C72"/>
    <w:rsid w:val="005025BC"/>
    <w:rsid w:val="00516F43"/>
    <w:rsid w:val="005362E6"/>
    <w:rsid w:val="00537A62"/>
    <w:rsid w:val="00540F31"/>
    <w:rsid w:val="00550588"/>
    <w:rsid w:val="00565480"/>
    <w:rsid w:val="005669CB"/>
    <w:rsid w:val="00570C40"/>
    <w:rsid w:val="00572F9F"/>
    <w:rsid w:val="005816EA"/>
    <w:rsid w:val="00582969"/>
    <w:rsid w:val="00583C2E"/>
    <w:rsid w:val="00584FE8"/>
    <w:rsid w:val="00586FAD"/>
    <w:rsid w:val="005915BA"/>
    <w:rsid w:val="00591B36"/>
    <w:rsid w:val="005A28FC"/>
    <w:rsid w:val="005A5054"/>
    <w:rsid w:val="005B47CE"/>
    <w:rsid w:val="005B6569"/>
    <w:rsid w:val="005C13E4"/>
    <w:rsid w:val="005C20F0"/>
    <w:rsid w:val="005C3AEB"/>
    <w:rsid w:val="005C3E07"/>
    <w:rsid w:val="005C7567"/>
    <w:rsid w:val="005D206B"/>
    <w:rsid w:val="005F2349"/>
    <w:rsid w:val="005F7089"/>
    <w:rsid w:val="006000AE"/>
    <w:rsid w:val="006044B4"/>
    <w:rsid w:val="00607E17"/>
    <w:rsid w:val="006111F5"/>
    <w:rsid w:val="006118F6"/>
    <w:rsid w:val="00624E28"/>
    <w:rsid w:val="00635407"/>
    <w:rsid w:val="00641D51"/>
    <w:rsid w:val="00642A2F"/>
    <w:rsid w:val="006439F4"/>
    <w:rsid w:val="00652360"/>
    <w:rsid w:val="0065477D"/>
    <w:rsid w:val="0065606F"/>
    <w:rsid w:val="00656AC4"/>
    <w:rsid w:val="006724BA"/>
    <w:rsid w:val="006738E2"/>
    <w:rsid w:val="00676914"/>
    <w:rsid w:val="00686D2D"/>
    <w:rsid w:val="00687A0C"/>
    <w:rsid w:val="00687B3A"/>
    <w:rsid w:val="00692DD7"/>
    <w:rsid w:val="006951F4"/>
    <w:rsid w:val="006B0CA3"/>
    <w:rsid w:val="006C0D1A"/>
    <w:rsid w:val="006C3FDB"/>
    <w:rsid w:val="006D108C"/>
    <w:rsid w:val="006D15B6"/>
    <w:rsid w:val="006D264B"/>
    <w:rsid w:val="006D6805"/>
    <w:rsid w:val="006D698A"/>
    <w:rsid w:val="006E5C19"/>
    <w:rsid w:val="006F5A0A"/>
    <w:rsid w:val="00705814"/>
    <w:rsid w:val="00705FB5"/>
    <w:rsid w:val="007066B1"/>
    <w:rsid w:val="00713D44"/>
    <w:rsid w:val="007327FE"/>
    <w:rsid w:val="00733503"/>
    <w:rsid w:val="00743D5C"/>
    <w:rsid w:val="007512C7"/>
    <w:rsid w:val="00752936"/>
    <w:rsid w:val="0076201E"/>
    <w:rsid w:val="00764497"/>
    <w:rsid w:val="007751FE"/>
    <w:rsid w:val="007757D2"/>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8F7"/>
    <w:rsid w:val="007F098D"/>
    <w:rsid w:val="007F4B97"/>
    <w:rsid w:val="007F7A4D"/>
    <w:rsid w:val="00801B83"/>
    <w:rsid w:val="00820D1B"/>
    <w:rsid w:val="00823333"/>
    <w:rsid w:val="00823E5A"/>
    <w:rsid w:val="00826577"/>
    <w:rsid w:val="00827A34"/>
    <w:rsid w:val="00834A61"/>
    <w:rsid w:val="008423FF"/>
    <w:rsid w:val="00857FC8"/>
    <w:rsid w:val="0086651C"/>
    <w:rsid w:val="00873046"/>
    <w:rsid w:val="00880E39"/>
    <w:rsid w:val="0088272E"/>
    <w:rsid w:val="008B3964"/>
    <w:rsid w:val="008B6331"/>
    <w:rsid w:val="008E5E59"/>
    <w:rsid w:val="00903CB8"/>
    <w:rsid w:val="009134FA"/>
    <w:rsid w:val="00920199"/>
    <w:rsid w:val="00921868"/>
    <w:rsid w:val="0094149E"/>
    <w:rsid w:val="00941875"/>
    <w:rsid w:val="00947193"/>
    <w:rsid w:val="00951F6B"/>
    <w:rsid w:val="009528CA"/>
    <w:rsid w:val="00954E45"/>
    <w:rsid w:val="00963E46"/>
    <w:rsid w:val="00965998"/>
    <w:rsid w:val="0098005C"/>
    <w:rsid w:val="009864F4"/>
    <w:rsid w:val="009A1A6F"/>
    <w:rsid w:val="009C0378"/>
    <w:rsid w:val="009D4BBC"/>
    <w:rsid w:val="009E35D2"/>
    <w:rsid w:val="009F4070"/>
    <w:rsid w:val="00A275E4"/>
    <w:rsid w:val="00A32A5F"/>
    <w:rsid w:val="00A44F9E"/>
    <w:rsid w:val="00A51C41"/>
    <w:rsid w:val="00A54637"/>
    <w:rsid w:val="00A567CD"/>
    <w:rsid w:val="00A579F8"/>
    <w:rsid w:val="00A63D90"/>
    <w:rsid w:val="00A75675"/>
    <w:rsid w:val="00A76E53"/>
    <w:rsid w:val="00A83EBD"/>
    <w:rsid w:val="00A9607B"/>
    <w:rsid w:val="00A96C48"/>
    <w:rsid w:val="00AA2A29"/>
    <w:rsid w:val="00AB2091"/>
    <w:rsid w:val="00AC7DCC"/>
    <w:rsid w:val="00AD0669"/>
    <w:rsid w:val="00AD208A"/>
    <w:rsid w:val="00AD4A3C"/>
    <w:rsid w:val="00AE3177"/>
    <w:rsid w:val="00AE7DC0"/>
    <w:rsid w:val="00AF44E0"/>
    <w:rsid w:val="00AF61EB"/>
    <w:rsid w:val="00B129E4"/>
    <w:rsid w:val="00B14050"/>
    <w:rsid w:val="00B17D02"/>
    <w:rsid w:val="00B22A3E"/>
    <w:rsid w:val="00B43F9B"/>
    <w:rsid w:val="00B44FF6"/>
    <w:rsid w:val="00B5209B"/>
    <w:rsid w:val="00B53628"/>
    <w:rsid w:val="00B542D4"/>
    <w:rsid w:val="00B54421"/>
    <w:rsid w:val="00B55B0D"/>
    <w:rsid w:val="00B60809"/>
    <w:rsid w:val="00B6221D"/>
    <w:rsid w:val="00B642B8"/>
    <w:rsid w:val="00B75A5D"/>
    <w:rsid w:val="00B77394"/>
    <w:rsid w:val="00B817E2"/>
    <w:rsid w:val="00BA0D5E"/>
    <w:rsid w:val="00BA7612"/>
    <w:rsid w:val="00BB3455"/>
    <w:rsid w:val="00BB6C9A"/>
    <w:rsid w:val="00BB70FB"/>
    <w:rsid w:val="00BC23BA"/>
    <w:rsid w:val="00BC3A08"/>
    <w:rsid w:val="00BE023D"/>
    <w:rsid w:val="00BE5CE6"/>
    <w:rsid w:val="00BF0C16"/>
    <w:rsid w:val="00BF22FC"/>
    <w:rsid w:val="00C00DA5"/>
    <w:rsid w:val="00C026B2"/>
    <w:rsid w:val="00C1245E"/>
    <w:rsid w:val="00C224A5"/>
    <w:rsid w:val="00C228C5"/>
    <w:rsid w:val="00C24EA8"/>
    <w:rsid w:val="00C26026"/>
    <w:rsid w:val="00C33468"/>
    <w:rsid w:val="00C3475E"/>
    <w:rsid w:val="00C40C06"/>
    <w:rsid w:val="00C5375F"/>
    <w:rsid w:val="00C55E91"/>
    <w:rsid w:val="00C70CA1"/>
    <w:rsid w:val="00C750B4"/>
    <w:rsid w:val="00C90A7A"/>
    <w:rsid w:val="00C93F61"/>
    <w:rsid w:val="00C94464"/>
    <w:rsid w:val="00C953C9"/>
    <w:rsid w:val="00CA20E6"/>
    <w:rsid w:val="00CA358B"/>
    <w:rsid w:val="00CA401A"/>
    <w:rsid w:val="00CB27ED"/>
    <w:rsid w:val="00CB61D6"/>
    <w:rsid w:val="00CC7294"/>
    <w:rsid w:val="00CE6C4B"/>
    <w:rsid w:val="00CF12C6"/>
    <w:rsid w:val="00CF2B2F"/>
    <w:rsid w:val="00CF568D"/>
    <w:rsid w:val="00CF6292"/>
    <w:rsid w:val="00CF6B12"/>
    <w:rsid w:val="00D02EB8"/>
    <w:rsid w:val="00D152E4"/>
    <w:rsid w:val="00D1679C"/>
    <w:rsid w:val="00D1753D"/>
    <w:rsid w:val="00D23EFA"/>
    <w:rsid w:val="00D33290"/>
    <w:rsid w:val="00D34B66"/>
    <w:rsid w:val="00D44188"/>
    <w:rsid w:val="00D443FF"/>
    <w:rsid w:val="00D63339"/>
    <w:rsid w:val="00D744E1"/>
    <w:rsid w:val="00D761E8"/>
    <w:rsid w:val="00D805C8"/>
    <w:rsid w:val="00D83177"/>
    <w:rsid w:val="00D8506D"/>
    <w:rsid w:val="00D90307"/>
    <w:rsid w:val="00D927D8"/>
    <w:rsid w:val="00D97830"/>
    <w:rsid w:val="00DA3FFC"/>
    <w:rsid w:val="00DA489D"/>
    <w:rsid w:val="00DA48D3"/>
    <w:rsid w:val="00DB08E2"/>
    <w:rsid w:val="00DB0A35"/>
    <w:rsid w:val="00DB228F"/>
    <w:rsid w:val="00DC6660"/>
    <w:rsid w:val="00DD03B9"/>
    <w:rsid w:val="00DD6EB4"/>
    <w:rsid w:val="00DE38F3"/>
    <w:rsid w:val="00DF06C3"/>
    <w:rsid w:val="00DF1076"/>
    <w:rsid w:val="00DF26AA"/>
    <w:rsid w:val="00DF6DD8"/>
    <w:rsid w:val="00DF7ED6"/>
    <w:rsid w:val="00E02CDE"/>
    <w:rsid w:val="00E11452"/>
    <w:rsid w:val="00E13CE9"/>
    <w:rsid w:val="00E256E5"/>
    <w:rsid w:val="00E42AED"/>
    <w:rsid w:val="00E4451A"/>
    <w:rsid w:val="00E678F9"/>
    <w:rsid w:val="00E72419"/>
    <w:rsid w:val="00E72975"/>
    <w:rsid w:val="00E7465A"/>
    <w:rsid w:val="00E81007"/>
    <w:rsid w:val="00E87776"/>
    <w:rsid w:val="00E9119D"/>
    <w:rsid w:val="00E92238"/>
    <w:rsid w:val="00EA206F"/>
    <w:rsid w:val="00EA3690"/>
    <w:rsid w:val="00EB0E73"/>
    <w:rsid w:val="00EC0225"/>
    <w:rsid w:val="00ED28E4"/>
    <w:rsid w:val="00ED789C"/>
    <w:rsid w:val="00EE165B"/>
    <w:rsid w:val="00EE4D57"/>
    <w:rsid w:val="00F00715"/>
    <w:rsid w:val="00F00B76"/>
    <w:rsid w:val="00F06F17"/>
    <w:rsid w:val="00F226CA"/>
    <w:rsid w:val="00F239D1"/>
    <w:rsid w:val="00F322E1"/>
    <w:rsid w:val="00F342F7"/>
    <w:rsid w:val="00F40FEC"/>
    <w:rsid w:val="00F42549"/>
    <w:rsid w:val="00F625A5"/>
    <w:rsid w:val="00F62968"/>
    <w:rsid w:val="00F63ADF"/>
    <w:rsid w:val="00F63BBC"/>
    <w:rsid w:val="00F8007A"/>
    <w:rsid w:val="00F803A3"/>
    <w:rsid w:val="00F96A96"/>
    <w:rsid w:val="00FA05C5"/>
    <w:rsid w:val="00FA5C55"/>
    <w:rsid w:val="00FB05DD"/>
    <w:rsid w:val="00FB15A7"/>
    <w:rsid w:val="00FB3DFD"/>
    <w:rsid w:val="00FB70E8"/>
    <w:rsid w:val="00FC1BBE"/>
    <w:rsid w:val="00FC306B"/>
    <w:rsid w:val="00FD6763"/>
    <w:rsid w:val="00FE1F73"/>
    <w:rsid w:val="00FE2C51"/>
    <w:rsid w:val="00FE355F"/>
    <w:rsid w:val="00FE556E"/>
    <w:rsid w:val="00FF26AA"/>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6"/>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Title">
    <w:name w:val="ConsPlusTitle"/>
    <w:uiPriority w:val="99"/>
    <w:rsid w:val="006738E2"/>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link w:val="a4"/>
    <w:uiPriority w:val="34"/>
    <w:locked/>
    <w:rsid w:val="006738E2"/>
    <w:rPr>
      <w:sz w:val="22"/>
      <w:szCs w:val="22"/>
      <w:lang w:eastAsia="en-US"/>
    </w:rPr>
  </w:style>
  <w:style w:type="character" w:customStyle="1" w:styleId="UnresolvedMention">
    <w:name w:val="Unresolved Mention"/>
    <w:basedOn w:val="a0"/>
    <w:uiPriority w:val="99"/>
    <w:semiHidden/>
    <w:unhideWhenUsed/>
    <w:rsid w:val="00CF568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9614451">
      <w:bodyDiv w:val="1"/>
      <w:marLeft w:val="0"/>
      <w:marRight w:val="0"/>
      <w:marTop w:val="0"/>
      <w:marBottom w:val="0"/>
      <w:divBdr>
        <w:top w:val="none" w:sz="0" w:space="0" w:color="auto"/>
        <w:left w:val="none" w:sz="0" w:space="0" w:color="auto"/>
        <w:bottom w:val="none" w:sz="0" w:space="0" w:color="auto"/>
        <w:right w:val="none" w:sz="0" w:space="0" w:color="auto"/>
      </w:divBdr>
    </w:div>
    <w:div w:id="516693539">
      <w:bodyDiv w:val="1"/>
      <w:marLeft w:val="0"/>
      <w:marRight w:val="0"/>
      <w:marTop w:val="0"/>
      <w:marBottom w:val="0"/>
      <w:divBdr>
        <w:top w:val="none" w:sz="0" w:space="0" w:color="auto"/>
        <w:left w:val="none" w:sz="0" w:space="0" w:color="auto"/>
        <w:bottom w:val="none" w:sz="0" w:space="0" w:color="auto"/>
        <w:right w:val="none" w:sz="0" w:space="0" w:color="auto"/>
      </w:divBdr>
    </w:div>
    <w:div w:id="695231362">
      <w:bodyDiv w:val="1"/>
      <w:marLeft w:val="0"/>
      <w:marRight w:val="0"/>
      <w:marTop w:val="0"/>
      <w:marBottom w:val="0"/>
      <w:divBdr>
        <w:top w:val="none" w:sz="0" w:space="0" w:color="auto"/>
        <w:left w:val="none" w:sz="0" w:space="0" w:color="auto"/>
        <w:bottom w:val="none" w:sz="0" w:space="0" w:color="auto"/>
        <w:right w:val="none" w:sz="0" w:space="0" w:color="auto"/>
      </w:divBdr>
    </w:div>
    <w:div w:id="7060293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4792615">
      <w:bodyDiv w:val="1"/>
      <w:marLeft w:val="0"/>
      <w:marRight w:val="0"/>
      <w:marTop w:val="0"/>
      <w:marBottom w:val="0"/>
      <w:divBdr>
        <w:top w:val="none" w:sz="0" w:space="0" w:color="auto"/>
        <w:left w:val="none" w:sz="0" w:space="0" w:color="auto"/>
        <w:bottom w:val="none" w:sz="0" w:space="0" w:color="auto"/>
        <w:right w:val="none" w:sz="0" w:space="0" w:color="auto"/>
      </w:divBdr>
    </w:div>
    <w:div w:id="1048722710">
      <w:bodyDiv w:val="1"/>
      <w:marLeft w:val="0"/>
      <w:marRight w:val="0"/>
      <w:marTop w:val="0"/>
      <w:marBottom w:val="0"/>
      <w:divBdr>
        <w:top w:val="none" w:sz="0" w:space="0" w:color="auto"/>
        <w:left w:val="none" w:sz="0" w:space="0" w:color="auto"/>
        <w:bottom w:val="none" w:sz="0" w:space="0" w:color="auto"/>
        <w:right w:val="none" w:sz="0" w:space="0" w:color="auto"/>
      </w:divBdr>
    </w:div>
    <w:div w:id="1122656147">
      <w:bodyDiv w:val="1"/>
      <w:marLeft w:val="0"/>
      <w:marRight w:val="0"/>
      <w:marTop w:val="0"/>
      <w:marBottom w:val="0"/>
      <w:divBdr>
        <w:top w:val="none" w:sz="0" w:space="0" w:color="auto"/>
        <w:left w:val="none" w:sz="0" w:space="0" w:color="auto"/>
        <w:bottom w:val="none" w:sz="0" w:space="0" w:color="auto"/>
        <w:right w:val="none" w:sz="0" w:space="0" w:color="auto"/>
      </w:divBdr>
    </w:div>
    <w:div w:id="1164780669">
      <w:bodyDiv w:val="1"/>
      <w:marLeft w:val="0"/>
      <w:marRight w:val="0"/>
      <w:marTop w:val="0"/>
      <w:marBottom w:val="0"/>
      <w:divBdr>
        <w:top w:val="none" w:sz="0" w:space="0" w:color="auto"/>
        <w:left w:val="none" w:sz="0" w:space="0" w:color="auto"/>
        <w:bottom w:val="none" w:sz="0" w:space="0" w:color="auto"/>
        <w:right w:val="none" w:sz="0" w:space="0" w:color="auto"/>
      </w:divBdr>
    </w:div>
    <w:div w:id="1194922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5872331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6088981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AAABBC90-CFF9-4D96-8A1C-1ACEAA9778B8"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hyperlink" Target="https://www.minfin.ru/ru/perfomance/accounting/buh-otch_mp/law/" TargetMode="External"/><Relationship Id="rId7" Type="http://schemas.openxmlformats.org/officeDocument/2006/relationships/endnotes" Target="endnotes.xml"/><Relationship Id="rId12" Type="http://schemas.openxmlformats.org/officeDocument/2006/relationships/hyperlink" Target="http://www.iprbookshop.ru/48908"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0967" TargetMode="External"/><Relationship Id="rId24" Type="http://schemas.openxmlformats.org/officeDocument/2006/relationships/hyperlink" Target="http://diss.rsl.ru" TargetMode="External"/><Relationship Id="rId32" Type="http://schemas.openxmlformats.org/officeDocument/2006/relationships/hyperlink" Target="https://www.sciencedirect.com/" TargetMode="External"/><Relationship Id="rId37" Type="http://schemas.openxmlformats.org/officeDocument/2006/relationships/hyperlink" Target="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hyperlink" Target="http://www.imf.org/external/russian/index.htm" TargetMode="External"/><Relationship Id="rId10" Type="http://schemas.openxmlformats.org/officeDocument/2006/relationships/hyperlink" Target="https://www.biblio-online.ru/book/E3CE333A-53D5-4704-A5D9-15C2B3EC0C4D" TargetMode="External"/><Relationship Id="rId19" Type="http://schemas.openxmlformats.org/officeDocument/2006/relationships/hyperlink" Target="http://journals.cambridge.org"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2668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s://data.worldban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F889C-3108-4AA9-B26C-21B485C1D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7032</Words>
  <Characters>40087</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47025</CharactersWithSpaces>
  <SharedDoc>false</SharedDoc>
  <HLinks>
    <vt:vector size="66" baseType="variant">
      <vt:variant>
        <vt:i4>8060970</vt:i4>
      </vt:variant>
      <vt:variant>
        <vt:i4>30</vt:i4>
      </vt:variant>
      <vt:variant>
        <vt:i4>0</vt:i4>
      </vt:variant>
      <vt:variant>
        <vt:i4>5</vt:i4>
      </vt:variant>
      <vt:variant>
        <vt:lpwstr>http://www.economy.gov.ru/</vt:lpwstr>
      </vt:variant>
      <vt:variant>
        <vt:lpwstr/>
      </vt:variant>
      <vt:variant>
        <vt:i4>8257644</vt:i4>
      </vt:variant>
      <vt:variant>
        <vt:i4>27</vt:i4>
      </vt:variant>
      <vt:variant>
        <vt:i4>0</vt:i4>
      </vt:variant>
      <vt:variant>
        <vt:i4>5</vt:i4>
      </vt:variant>
      <vt:variant>
        <vt:lpwstr>https://www.sciencedirect.com/</vt:lpwstr>
      </vt:variant>
      <vt:variant>
        <vt:lpwstr>open-accesshttps://www.sciencedirect.com/</vt:lpwstr>
      </vt:variant>
      <vt:variant>
        <vt:i4>8060970</vt:i4>
      </vt:variant>
      <vt:variant>
        <vt:i4>24</vt:i4>
      </vt:variant>
      <vt:variant>
        <vt:i4>0</vt:i4>
      </vt:variant>
      <vt:variant>
        <vt:i4>5</vt:i4>
      </vt:variant>
      <vt:variant>
        <vt:lpwstr>http://www.economy.gov.ru/</vt:lpwstr>
      </vt:variant>
      <vt:variant>
        <vt:lpwstr/>
      </vt:variant>
      <vt:variant>
        <vt:i4>8060962</vt:i4>
      </vt:variant>
      <vt:variant>
        <vt:i4>21</vt:i4>
      </vt:variant>
      <vt:variant>
        <vt:i4>0</vt:i4>
      </vt:variant>
      <vt:variant>
        <vt:i4>5</vt:i4>
      </vt:variant>
      <vt:variant>
        <vt:lpwstr>http://www.ict.edu.ru/</vt:lpwstr>
      </vt:variant>
      <vt:variant>
        <vt:lpwstr/>
      </vt:variant>
      <vt:variant>
        <vt:i4>983040</vt:i4>
      </vt:variant>
      <vt:variant>
        <vt:i4>18</vt:i4>
      </vt:variant>
      <vt:variant>
        <vt:i4>0</vt:i4>
      </vt:variant>
      <vt:variant>
        <vt:i4>5</vt:i4>
      </vt:variant>
      <vt:variant>
        <vt:lpwstr>http://fgosvo.ru/</vt:lpwstr>
      </vt:variant>
      <vt:variant>
        <vt:lpwstr/>
      </vt:variant>
      <vt:variant>
        <vt:i4>1638423</vt:i4>
      </vt:variant>
      <vt:variant>
        <vt:i4>15</vt:i4>
      </vt:variant>
      <vt:variant>
        <vt:i4>0</vt:i4>
      </vt:variant>
      <vt:variant>
        <vt:i4>5</vt:i4>
      </vt:variant>
      <vt:variant>
        <vt:lpwstr>http://pravo.gov.ru/</vt:lpwstr>
      </vt:variant>
      <vt:variant>
        <vt:lpwstr/>
      </vt:variant>
      <vt:variant>
        <vt:i4>7929959</vt:i4>
      </vt:variant>
      <vt:variant>
        <vt:i4>12</vt:i4>
      </vt:variant>
      <vt:variant>
        <vt:i4>0</vt:i4>
      </vt:variant>
      <vt:variant>
        <vt:i4>5</vt:i4>
      </vt:variant>
      <vt:variant>
        <vt:lpwstr>http://www.iprbookshop.ru/48908</vt:lpwstr>
      </vt:variant>
      <vt:variant>
        <vt:lpwstr/>
      </vt:variant>
      <vt:variant>
        <vt:i4>7798881</vt:i4>
      </vt:variant>
      <vt:variant>
        <vt:i4>9</vt:i4>
      </vt:variant>
      <vt:variant>
        <vt:i4>0</vt:i4>
      </vt:variant>
      <vt:variant>
        <vt:i4>5</vt:i4>
      </vt:variant>
      <vt:variant>
        <vt:lpwstr>http://www.iprbookshop.ru/20967</vt:lpwstr>
      </vt:variant>
      <vt:variant>
        <vt:lpwstr/>
      </vt:variant>
      <vt:variant>
        <vt:i4>3473510</vt:i4>
      </vt:variant>
      <vt:variant>
        <vt:i4>6</vt:i4>
      </vt:variant>
      <vt:variant>
        <vt:i4>0</vt:i4>
      </vt:variant>
      <vt:variant>
        <vt:i4>5</vt:i4>
      </vt:variant>
      <vt:variant>
        <vt:lpwstr>https://www.biblio-online.ru/book/E3CE333A-53D5-4704-A5D9-15C2B3EC0C4D</vt:lpwstr>
      </vt:variant>
      <vt:variant>
        <vt:lpwstr/>
      </vt:variant>
      <vt:variant>
        <vt:i4>8323182</vt:i4>
      </vt:variant>
      <vt:variant>
        <vt:i4>3</vt:i4>
      </vt:variant>
      <vt:variant>
        <vt:i4>0</vt:i4>
      </vt:variant>
      <vt:variant>
        <vt:i4>5</vt:i4>
      </vt:variant>
      <vt:variant>
        <vt:lpwstr>http://www.iprbookshop.ru/26684</vt:lpwstr>
      </vt:variant>
      <vt:variant>
        <vt:lpwstr/>
      </vt:variant>
      <vt:variant>
        <vt:i4>6946923</vt:i4>
      </vt:variant>
      <vt:variant>
        <vt:i4>0</vt:i4>
      </vt:variant>
      <vt:variant>
        <vt:i4>0</vt:i4>
      </vt:variant>
      <vt:variant>
        <vt:i4>5</vt:i4>
      </vt:variant>
      <vt:variant>
        <vt:lpwstr>https://www.biblio-online.ru/book/AAABBC90-CFF9-4D96-8A1C-1ACEAA9778B8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2019-02-27T04:11:00Z</cp:lastPrinted>
  <dcterms:created xsi:type="dcterms:W3CDTF">2022-07-01T16:16:00Z</dcterms:created>
  <dcterms:modified xsi:type="dcterms:W3CDTF">2023-06-06T06:04:00Z</dcterms:modified>
</cp:coreProperties>
</file>